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9ABAF" w14:textId="77777777" w:rsidR="0086361D" w:rsidRDefault="0086361D" w:rsidP="0086361D">
      <w:pPr>
        <w:spacing w:after="0" w:line="240" w:lineRule="auto"/>
        <w:rPr>
          <w:sz w:val="22"/>
          <w:szCs w:val="22"/>
        </w:rPr>
      </w:pPr>
      <w:r>
        <w:rPr>
          <w:b/>
          <w:sz w:val="22"/>
          <w:szCs w:val="22"/>
        </w:rPr>
        <w:t>Safe Touch</w:t>
      </w:r>
      <w:r>
        <w:rPr>
          <w:sz w:val="22"/>
          <w:szCs w:val="22"/>
        </w:rPr>
        <w:t xml:space="preserve"> </w:t>
      </w:r>
    </w:p>
    <w:p w14:paraId="553B9E6D" w14:textId="77777777" w:rsidR="00A45254" w:rsidRDefault="00A45254" w:rsidP="0086361D">
      <w:pPr>
        <w:spacing w:after="0" w:line="240" w:lineRule="auto"/>
        <w:rPr>
          <w:sz w:val="22"/>
          <w:szCs w:val="22"/>
        </w:rPr>
      </w:pPr>
    </w:p>
    <w:p w14:paraId="425C2287" w14:textId="77777777" w:rsidR="0086361D" w:rsidRDefault="0086361D" w:rsidP="0086361D">
      <w:pPr>
        <w:spacing w:after="0" w:line="240" w:lineRule="auto"/>
        <w:rPr>
          <w:sz w:val="22"/>
          <w:szCs w:val="22"/>
        </w:rPr>
      </w:pPr>
      <w:r>
        <w:rPr>
          <w:sz w:val="22"/>
          <w:szCs w:val="22"/>
        </w:rPr>
        <w:t xml:space="preserve">Cheerleading is a physical activity and, as such, physical contact with children is inevitable. However, it is essential to have clear, verbal instruction and to demonstrate what you mean a certain movement or physical contact to look like. You should encourage the group to say what they think is acceptable and you should be consistent and respectful. Intention is the crucial issue here, </w:t>
      </w:r>
      <w:proofErr w:type="gramStart"/>
      <w:r>
        <w:rPr>
          <w:sz w:val="22"/>
          <w:szCs w:val="22"/>
        </w:rPr>
        <w:t>be aware of your intention within an activity at all times</w:t>
      </w:r>
      <w:proofErr w:type="gramEnd"/>
      <w:r>
        <w:rPr>
          <w:sz w:val="22"/>
          <w:szCs w:val="22"/>
        </w:rPr>
        <w:t xml:space="preserve">. </w:t>
      </w:r>
    </w:p>
    <w:p w14:paraId="72777757" w14:textId="77777777" w:rsidR="00A45254" w:rsidRDefault="00A45254" w:rsidP="0086361D">
      <w:pPr>
        <w:spacing w:after="0" w:line="240" w:lineRule="auto"/>
        <w:rPr>
          <w:sz w:val="22"/>
          <w:szCs w:val="22"/>
        </w:rPr>
      </w:pPr>
    </w:p>
    <w:p w14:paraId="63A57998" w14:textId="77777777" w:rsidR="0086361D" w:rsidRDefault="0086361D" w:rsidP="0086361D">
      <w:pPr>
        <w:spacing w:after="0" w:line="240" w:lineRule="auto"/>
        <w:rPr>
          <w:sz w:val="22"/>
          <w:szCs w:val="22"/>
        </w:rPr>
      </w:pPr>
      <w:r>
        <w:rPr>
          <w:sz w:val="22"/>
          <w:szCs w:val="22"/>
        </w:rPr>
        <w:t>All Staff must keep a safe and appropriate distance from participants, and not engage in any inappropriate physical contact. When working with young or vulnerable people and physical activity it is important to remember the principles of Safe Touch:</w:t>
      </w:r>
    </w:p>
    <w:p w14:paraId="5E36B347" w14:textId="77777777" w:rsidR="0086361D" w:rsidRDefault="0086361D" w:rsidP="0086361D">
      <w:pPr>
        <w:numPr>
          <w:ilvl w:val="0"/>
          <w:numId w:val="1"/>
        </w:numPr>
        <w:pBdr>
          <w:top w:val="nil"/>
          <w:left w:val="nil"/>
          <w:bottom w:val="nil"/>
          <w:right w:val="nil"/>
          <w:between w:val="nil"/>
        </w:pBdr>
        <w:spacing w:after="0" w:line="240" w:lineRule="auto"/>
        <w:jc w:val="left"/>
        <w:rPr>
          <w:sz w:val="22"/>
          <w:szCs w:val="22"/>
        </w:rPr>
      </w:pPr>
      <w:r>
        <w:rPr>
          <w:color w:val="000000"/>
          <w:sz w:val="22"/>
          <w:szCs w:val="22"/>
        </w:rPr>
        <w:t xml:space="preserve">Seek permission. </w:t>
      </w:r>
    </w:p>
    <w:p w14:paraId="73889CAE" w14:textId="77777777" w:rsidR="0086361D" w:rsidRDefault="0086361D" w:rsidP="0086361D">
      <w:pPr>
        <w:numPr>
          <w:ilvl w:val="0"/>
          <w:numId w:val="1"/>
        </w:numPr>
        <w:pBdr>
          <w:top w:val="nil"/>
          <w:left w:val="nil"/>
          <w:bottom w:val="nil"/>
          <w:right w:val="nil"/>
          <w:between w:val="nil"/>
        </w:pBdr>
        <w:spacing w:after="0" w:line="240" w:lineRule="auto"/>
        <w:jc w:val="left"/>
        <w:rPr>
          <w:sz w:val="22"/>
          <w:szCs w:val="22"/>
        </w:rPr>
      </w:pPr>
      <w:r>
        <w:rPr>
          <w:color w:val="000000"/>
          <w:sz w:val="22"/>
          <w:szCs w:val="22"/>
        </w:rPr>
        <w:t xml:space="preserve">Make your intention clear. </w:t>
      </w:r>
    </w:p>
    <w:p w14:paraId="5AEFC302" w14:textId="77777777" w:rsidR="0086361D" w:rsidRDefault="0086361D" w:rsidP="0086361D">
      <w:pPr>
        <w:numPr>
          <w:ilvl w:val="0"/>
          <w:numId w:val="1"/>
        </w:numPr>
        <w:pBdr>
          <w:top w:val="nil"/>
          <w:left w:val="nil"/>
          <w:bottom w:val="nil"/>
          <w:right w:val="nil"/>
          <w:between w:val="nil"/>
        </w:pBdr>
        <w:spacing w:after="0" w:line="240" w:lineRule="auto"/>
        <w:jc w:val="left"/>
        <w:rPr>
          <w:sz w:val="22"/>
          <w:szCs w:val="22"/>
        </w:rPr>
      </w:pPr>
      <w:r>
        <w:rPr>
          <w:color w:val="000000"/>
          <w:sz w:val="22"/>
          <w:szCs w:val="22"/>
        </w:rPr>
        <w:t xml:space="preserve">Touch is </w:t>
      </w:r>
      <w:proofErr w:type="gramStart"/>
      <w:r>
        <w:rPr>
          <w:color w:val="000000"/>
          <w:sz w:val="22"/>
          <w:szCs w:val="22"/>
        </w:rPr>
        <w:t>appropriate;</w:t>
      </w:r>
      <w:proofErr w:type="gramEnd"/>
      <w:r>
        <w:rPr>
          <w:color w:val="000000"/>
          <w:sz w:val="22"/>
          <w:szCs w:val="22"/>
        </w:rPr>
        <w:t xml:space="preserve"> firm, necessary, direct, precise, functional. </w:t>
      </w:r>
    </w:p>
    <w:p w14:paraId="3B19110C" w14:textId="77777777" w:rsidR="0086361D" w:rsidRDefault="0086361D" w:rsidP="0086361D">
      <w:pPr>
        <w:numPr>
          <w:ilvl w:val="0"/>
          <w:numId w:val="1"/>
        </w:numPr>
        <w:pBdr>
          <w:top w:val="nil"/>
          <w:left w:val="nil"/>
          <w:bottom w:val="nil"/>
          <w:right w:val="nil"/>
          <w:between w:val="nil"/>
        </w:pBdr>
        <w:spacing w:after="0" w:line="240" w:lineRule="auto"/>
        <w:jc w:val="left"/>
        <w:rPr>
          <w:sz w:val="22"/>
          <w:szCs w:val="22"/>
        </w:rPr>
      </w:pPr>
      <w:r>
        <w:rPr>
          <w:color w:val="000000"/>
          <w:sz w:val="22"/>
          <w:szCs w:val="22"/>
        </w:rPr>
        <w:t xml:space="preserve">Check learning has occurred. </w:t>
      </w:r>
    </w:p>
    <w:p w14:paraId="4BAFD3B9" w14:textId="77777777" w:rsidR="0086361D" w:rsidRDefault="0086361D" w:rsidP="0086361D">
      <w:pPr>
        <w:numPr>
          <w:ilvl w:val="0"/>
          <w:numId w:val="1"/>
        </w:numPr>
        <w:pBdr>
          <w:top w:val="nil"/>
          <w:left w:val="nil"/>
          <w:bottom w:val="nil"/>
          <w:right w:val="nil"/>
          <w:between w:val="nil"/>
        </w:pBdr>
        <w:spacing w:after="0" w:line="240" w:lineRule="auto"/>
        <w:jc w:val="left"/>
        <w:rPr>
          <w:sz w:val="22"/>
          <w:szCs w:val="22"/>
        </w:rPr>
      </w:pPr>
      <w:r>
        <w:rPr>
          <w:color w:val="000000"/>
          <w:sz w:val="22"/>
          <w:szCs w:val="22"/>
        </w:rPr>
        <w:t xml:space="preserve">We all have the right to feel safe </w:t>
      </w:r>
      <w:proofErr w:type="gramStart"/>
      <w:r>
        <w:rPr>
          <w:color w:val="000000"/>
          <w:sz w:val="22"/>
          <w:szCs w:val="22"/>
        </w:rPr>
        <w:t>all of</w:t>
      </w:r>
      <w:proofErr w:type="gramEnd"/>
      <w:r>
        <w:rPr>
          <w:color w:val="000000"/>
          <w:sz w:val="22"/>
          <w:szCs w:val="22"/>
        </w:rPr>
        <w:t xml:space="preserve"> the time. </w:t>
      </w:r>
    </w:p>
    <w:p w14:paraId="335A3C4C" w14:textId="77777777" w:rsidR="0086361D" w:rsidRDefault="0086361D" w:rsidP="0086361D">
      <w:pPr>
        <w:numPr>
          <w:ilvl w:val="0"/>
          <w:numId w:val="1"/>
        </w:numPr>
        <w:pBdr>
          <w:top w:val="nil"/>
          <w:left w:val="nil"/>
          <w:bottom w:val="nil"/>
          <w:right w:val="nil"/>
          <w:between w:val="nil"/>
        </w:pBdr>
        <w:spacing w:after="0" w:line="240" w:lineRule="auto"/>
        <w:jc w:val="left"/>
        <w:rPr>
          <w:sz w:val="22"/>
          <w:szCs w:val="22"/>
        </w:rPr>
      </w:pPr>
      <w:r>
        <w:rPr>
          <w:color w:val="000000"/>
          <w:sz w:val="22"/>
          <w:szCs w:val="22"/>
        </w:rPr>
        <w:t xml:space="preserve">Feeling safe and being safe are two different things. </w:t>
      </w:r>
    </w:p>
    <w:p w14:paraId="27C7EC27" w14:textId="77777777" w:rsidR="0086361D" w:rsidRDefault="0086361D" w:rsidP="0086361D">
      <w:pPr>
        <w:numPr>
          <w:ilvl w:val="0"/>
          <w:numId w:val="1"/>
        </w:numPr>
        <w:pBdr>
          <w:top w:val="nil"/>
          <w:left w:val="nil"/>
          <w:bottom w:val="nil"/>
          <w:right w:val="nil"/>
          <w:between w:val="nil"/>
        </w:pBdr>
        <w:spacing w:after="0" w:line="240" w:lineRule="auto"/>
        <w:jc w:val="left"/>
        <w:rPr>
          <w:sz w:val="22"/>
          <w:szCs w:val="22"/>
        </w:rPr>
      </w:pPr>
      <w:r>
        <w:rPr>
          <w:color w:val="000000"/>
          <w:sz w:val="22"/>
          <w:szCs w:val="22"/>
        </w:rPr>
        <w:t xml:space="preserve">Someone can’t be scared into feeling safe. </w:t>
      </w:r>
    </w:p>
    <w:p w14:paraId="3BBB6504" w14:textId="77777777" w:rsidR="0086361D" w:rsidRDefault="0086361D" w:rsidP="0086361D">
      <w:pPr>
        <w:spacing w:after="0" w:line="240" w:lineRule="auto"/>
        <w:rPr>
          <w:sz w:val="22"/>
          <w:szCs w:val="22"/>
        </w:rPr>
      </w:pPr>
    </w:p>
    <w:p w14:paraId="1F1F23EB" w14:textId="77777777" w:rsidR="0086361D" w:rsidRDefault="0086361D" w:rsidP="0086361D">
      <w:pPr>
        <w:spacing w:after="0" w:line="240" w:lineRule="auto"/>
        <w:rPr>
          <w:b/>
          <w:sz w:val="22"/>
          <w:szCs w:val="22"/>
        </w:rPr>
      </w:pPr>
      <w:r>
        <w:rPr>
          <w:b/>
          <w:sz w:val="22"/>
          <w:szCs w:val="22"/>
        </w:rPr>
        <w:t xml:space="preserve">Communication with Safe Touch </w:t>
      </w:r>
    </w:p>
    <w:p w14:paraId="08B1C391" w14:textId="77777777" w:rsidR="0086361D" w:rsidRDefault="0086361D" w:rsidP="0086361D">
      <w:pPr>
        <w:numPr>
          <w:ilvl w:val="0"/>
          <w:numId w:val="1"/>
        </w:numPr>
        <w:pBdr>
          <w:top w:val="nil"/>
          <w:left w:val="nil"/>
          <w:bottom w:val="nil"/>
          <w:right w:val="nil"/>
          <w:between w:val="nil"/>
        </w:pBdr>
        <w:spacing w:after="0" w:line="240" w:lineRule="auto"/>
        <w:jc w:val="left"/>
        <w:rPr>
          <w:sz w:val="22"/>
          <w:szCs w:val="22"/>
        </w:rPr>
      </w:pPr>
      <w:r>
        <w:rPr>
          <w:color w:val="000000"/>
          <w:sz w:val="22"/>
          <w:szCs w:val="22"/>
        </w:rPr>
        <w:t xml:space="preserve">Communication should be clear and not open to misinterpretation. </w:t>
      </w:r>
    </w:p>
    <w:p w14:paraId="26A8594F" w14:textId="77777777" w:rsidR="0086361D" w:rsidRDefault="0086361D" w:rsidP="0086361D">
      <w:pPr>
        <w:numPr>
          <w:ilvl w:val="0"/>
          <w:numId w:val="1"/>
        </w:numPr>
        <w:pBdr>
          <w:top w:val="nil"/>
          <w:left w:val="nil"/>
          <w:bottom w:val="nil"/>
          <w:right w:val="nil"/>
          <w:between w:val="nil"/>
        </w:pBdr>
        <w:spacing w:after="0" w:line="240" w:lineRule="auto"/>
        <w:jc w:val="left"/>
        <w:rPr>
          <w:sz w:val="22"/>
          <w:szCs w:val="22"/>
        </w:rPr>
      </w:pPr>
      <w:r>
        <w:rPr>
          <w:color w:val="000000"/>
          <w:sz w:val="22"/>
          <w:szCs w:val="22"/>
        </w:rPr>
        <w:t xml:space="preserve">Be concise and explicit. </w:t>
      </w:r>
    </w:p>
    <w:p w14:paraId="2376F80E" w14:textId="77777777" w:rsidR="0086361D" w:rsidRDefault="0086361D" w:rsidP="0086361D">
      <w:pPr>
        <w:numPr>
          <w:ilvl w:val="0"/>
          <w:numId w:val="1"/>
        </w:numPr>
        <w:pBdr>
          <w:top w:val="nil"/>
          <w:left w:val="nil"/>
          <w:bottom w:val="nil"/>
          <w:right w:val="nil"/>
          <w:between w:val="nil"/>
        </w:pBdr>
        <w:spacing w:after="0" w:line="240" w:lineRule="auto"/>
        <w:jc w:val="left"/>
        <w:rPr>
          <w:sz w:val="22"/>
          <w:szCs w:val="22"/>
        </w:rPr>
      </w:pPr>
      <w:r>
        <w:rPr>
          <w:color w:val="000000"/>
          <w:sz w:val="22"/>
          <w:szCs w:val="22"/>
        </w:rPr>
        <w:t xml:space="preserve">Avoid right and wrong answers. </w:t>
      </w:r>
    </w:p>
    <w:p w14:paraId="2616E816" w14:textId="77777777" w:rsidR="0086361D" w:rsidRDefault="0086361D" w:rsidP="0086361D">
      <w:pPr>
        <w:numPr>
          <w:ilvl w:val="0"/>
          <w:numId w:val="1"/>
        </w:numPr>
        <w:pBdr>
          <w:top w:val="nil"/>
          <w:left w:val="nil"/>
          <w:bottom w:val="nil"/>
          <w:right w:val="nil"/>
          <w:between w:val="nil"/>
        </w:pBdr>
        <w:spacing w:after="0" w:line="240" w:lineRule="auto"/>
        <w:jc w:val="left"/>
        <w:rPr>
          <w:sz w:val="22"/>
          <w:szCs w:val="22"/>
        </w:rPr>
      </w:pPr>
      <w:r>
        <w:rPr>
          <w:color w:val="000000"/>
          <w:sz w:val="22"/>
          <w:szCs w:val="22"/>
        </w:rPr>
        <w:t xml:space="preserve">Avoid, commands – never, always or should, other than when demonstrating safety. </w:t>
      </w:r>
    </w:p>
    <w:p w14:paraId="57D253E8" w14:textId="77777777" w:rsidR="0086361D" w:rsidRDefault="0086361D" w:rsidP="0086361D">
      <w:pPr>
        <w:numPr>
          <w:ilvl w:val="0"/>
          <w:numId w:val="1"/>
        </w:numPr>
        <w:pBdr>
          <w:top w:val="nil"/>
          <w:left w:val="nil"/>
          <w:bottom w:val="nil"/>
          <w:right w:val="nil"/>
          <w:between w:val="nil"/>
        </w:pBdr>
        <w:spacing w:after="0" w:line="240" w:lineRule="auto"/>
        <w:jc w:val="left"/>
        <w:rPr>
          <w:sz w:val="22"/>
          <w:szCs w:val="22"/>
        </w:rPr>
      </w:pPr>
      <w:r>
        <w:rPr>
          <w:color w:val="000000"/>
          <w:sz w:val="22"/>
          <w:szCs w:val="22"/>
        </w:rPr>
        <w:t xml:space="preserve">Use open-ended sentences and allow time. </w:t>
      </w:r>
    </w:p>
    <w:p w14:paraId="3AE9C2CC" w14:textId="77777777" w:rsidR="0086361D" w:rsidRDefault="0086361D" w:rsidP="0086361D">
      <w:pPr>
        <w:numPr>
          <w:ilvl w:val="0"/>
          <w:numId w:val="1"/>
        </w:numPr>
        <w:pBdr>
          <w:top w:val="nil"/>
          <w:left w:val="nil"/>
          <w:bottom w:val="nil"/>
          <w:right w:val="nil"/>
          <w:between w:val="nil"/>
        </w:pBdr>
        <w:spacing w:after="0" w:line="240" w:lineRule="auto"/>
        <w:jc w:val="left"/>
        <w:rPr>
          <w:sz w:val="22"/>
          <w:szCs w:val="22"/>
        </w:rPr>
      </w:pPr>
      <w:r>
        <w:rPr>
          <w:color w:val="000000"/>
          <w:sz w:val="22"/>
          <w:szCs w:val="22"/>
        </w:rPr>
        <w:t xml:space="preserve">Be positive with feedback, making observations and suggestions. </w:t>
      </w:r>
    </w:p>
    <w:p w14:paraId="34E2EBF2" w14:textId="77777777" w:rsidR="0086361D" w:rsidRDefault="0086361D" w:rsidP="0086361D">
      <w:pPr>
        <w:numPr>
          <w:ilvl w:val="0"/>
          <w:numId w:val="1"/>
        </w:numPr>
        <w:pBdr>
          <w:top w:val="nil"/>
          <w:left w:val="nil"/>
          <w:bottom w:val="nil"/>
          <w:right w:val="nil"/>
          <w:between w:val="nil"/>
        </w:pBdr>
        <w:spacing w:after="0" w:line="240" w:lineRule="auto"/>
        <w:jc w:val="left"/>
        <w:rPr>
          <w:sz w:val="22"/>
          <w:szCs w:val="22"/>
        </w:rPr>
      </w:pPr>
      <w:r>
        <w:rPr>
          <w:color w:val="000000"/>
          <w:sz w:val="22"/>
          <w:szCs w:val="22"/>
        </w:rPr>
        <w:t xml:space="preserve">Do not make sexually suggestive comments even in fun. </w:t>
      </w:r>
    </w:p>
    <w:p w14:paraId="0082629B" w14:textId="77777777" w:rsidR="0086361D" w:rsidRDefault="0086361D" w:rsidP="0086361D">
      <w:pPr>
        <w:numPr>
          <w:ilvl w:val="0"/>
          <w:numId w:val="1"/>
        </w:numPr>
        <w:pBdr>
          <w:top w:val="nil"/>
          <w:left w:val="nil"/>
          <w:bottom w:val="nil"/>
          <w:right w:val="nil"/>
          <w:between w:val="nil"/>
        </w:pBdr>
        <w:spacing w:after="0" w:line="240" w:lineRule="auto"/>
        <w:jc w:val="left"/>
        <w:rPr>
          <w:sz w:val="22"/>
          <w:szCs w:val="22"/>
        </w:rPr>
      </w:pPr>
      <w:r>
        <w:rPr>
          <w:color w:val="000000"/>
          <w:sz w:val="22"/>
          <w:szCs w:val="22"/>
        </w:rPr>
        <w:t xml:space="preserve">Always treat children and young people equally and with respect and dignity. The welfare of each participant must always be put before achieving the goals of the project. </w:t>
      </w:r>
    </w:p>
    <w:p w14:paraId="250D96EC" w14:textId="77777777" w:rsidR="0086361D" w:rsidRDefault="0086361D" w:rsidP="0086361D">
      <w:pPr>
        <w:numPr>
          <w:ilvl w:val="0"/>
          <w:numId w:val="1"/>
        </w:numPr>
        <w:pBdr>
          <w:top w:val="nil"/>
          <w:left w:val="nil"/>
          <w:bottom w:val="nil"/>
          <w:right w:val="nil"/>
          <w:between w:val="nil"/>
        </w:pBdr>
        <w:spacing w:after="0" w:line="240" w:lineRule="auto"/>
        <w:jc w:val="left"/>
        <w:rPr>
          <w:sz w:val="22"/>
          <w:szCs w:val="22"/>
        </w:rPr>
      </w:pPr>
      <w:r>
        <w:rPr>
          <w:color w:val="000000"/>
          <w:sz w:val="22"/>
          <w:szCs w:val="22"/>
        </w:rPr>
        <w:t xml:space="preserve">Never shout at a young person. </w:t>
      </w:r>
    </w:p>
    <w:p w14:paraId="1EBBB21B" w14:textId="77777777" w:rsidR="00A45254" w:rsidRDefault="00A45254" w:rsidP="0086361D">
      <w:pPr>
        <w:spacing w:after="0" w:line="240" w:lineRule="auto"/>
        <w:rPr>
          <w:sz w:val="22"/>
          <w:szCs w:val="22"/>
        </w:rPr>
      </w:pPr>
    </w:p>
    <w:p w14:paraId="1563A192" w14:textId="6B39AD56" w:rsidR="0086361D" w:rsidRDefault="0086361D" w:rsidP="0086361D">
      <w:pPr>
        <w:spacing w:after="0" w:line="240" w:lineRule="auto"/>
        <w:rPr>
          <w:sz w:val="22"/>
          <w:szCs w:val="22"/>
        </w:rPr>
      </w:pPr>
      <w:r>
        <w:rPr>
          <w:sz w:val="22"/>
          <w:szCs w:val="22"/>
        </w:rPr>
        <w:t xml:space="preserve">If any of the following incidents should occur, you must report them immediately to management and make a written record of the event as soon as possible while it is still fresh in your mind (but at latest within 24 hours). Parents/carers should also be informed of the incident: </w:t>
      </w:r>
    </w:p>
    <w:p w14:paraId="2A3A281B" w14:textId="77777777" w:rsidR="0086361D" w:rsidRDefault="0086361D" w:rsidP="0086361D">
      <w:pPr>
        <w:numPr>
          <w:ilvl w:val="0"/>
          <w:numId w:val="1"/>
        </w:numPr>
        <w:pBdr>
          <w:top w:val="nil"/>
          <w:left w:val="nil"/>
          <w:bottom w:val="nil"/>
          <w:right w:val="nil"/>
          <w:between w:val="nil"/>
        </w:pBdr>
        <w:spacing w:after="0" w:line="240" w:lineRule="auto"/>
        <w:jc w:val="left"/>
        <w:rPr>
          <w:sz w:val="22"/>
          <w:szCs w:val="22"/>
        </w:rPr>
      </w:pPr>
      <w:r>
        <w:rPr>
          <w:color w:val="000000"/>
          <w:sz w:val="22"/>
          <w:szCs w:val="22"/>
        </w:rPr>
        <w:t xml:space="preserve">If you accidentally hurt a young person </w:t>
      </w:r>
    </w:p>
    <w:p w14:paraId="14216FA3" w14:textId="77777777" w:rsidR="0086361D" w:rsidRDefault="0086361D" w:rsidP="0086361D">
      <w:pPr>
        <w:numPr>
          <w:ilvl w:val="0"/>
          <w:numId w:val="1"/>
        </w:numPr>
        <w:pBdr>
          <w:top w:val="nil"/>
          <w:left w:val="nil"/>
          <w:bottom w:val="nil"/>
          <w:right w:val="nil"/>
          <w:between w:val="nil"/>
        </w:pBdr>
        <w:spacing w:after="0" w:line="240" w:lineRule="auto"/>
        <w:jc w:val="left"/>
        <w:rPr>
          <w:sz w:val="22"/>
          <w:szCs w:val="22"/>
        </w:rPr>
      </w:pPr>
      <w:r>
        <w:rPr>
          <w:color w:val="000000"/>
          <w:sz w:val="22"/>
          <w:szCs w:val="22"/>
        </w:rPr>
        <w:t xml:space="preserve">If a </w:t>
      </w:r>
      <w:r>
        <w:rPr>
          <w:sz w:val="22"/>
          <w:szCs w:val="22"/>
        </w:rPr>
        <w:t xml:space="preserve">young person </w:t>
      </w:r>
      <w:r>
        <w:rPr>
          <w:color w:val="000000"/>
          <w:sz w:val="22"/>
          <w:szCs w:val="22"/>
        </w:rPr>
        <w:t xml:space="preserve">seems distressed in any manner </w:t>
      </w:r>
    </w:p>
    <w:p w14:paraId="61C4778C" w14:textId="77777777" w:rsidR="0086361D" w:rsidRDefault="0086361D" w:rsidP="0086361D">
      <w:pPr>
        <w:numPr>
          <w:ilvl w:val="0"/>
          <w:numId w:val="1"/>
        </w:numPr>
        <w:pBdr>
          <w:top w:val="nil"/>
          <w:left w:val="nil"/>
          <w:bottom w:val="nil"/>
          <w:right w:val="nil"/>
          <w:between w:val="nil"/>
        </w:pBdr>
        <w:spacing w:after="0" w:line="240" w:lineRule="auto"/>
        <w:jc w:val="left"/>
        <w:rPr>
          <w:sz w:val="22"/>
          <w:szCs w:val="22"/>
        </w:rPr>
      </w:pPr>
      <w:r>
        <w:rPr>
          <w:color w:val="000000"/>
          <w:sz w:val="22"/>
          <w:szCs w:val="22"/>
        </w:rPr>
        <w:t xml:space="preserve">If a young person appears to be sexually aroused by your actions </w:t>
      </w:r>
    </w:p>
    <w:p w14:paraId="492B2850" w14:textId="77777777" w:rsidR="0086361D" w:rsidRDefault="0086361D" w:rsidP="0086361D">
      <w:pPr>
        <w:numPr>
          <w:ilvl w:val="0"/>
          <w:numId w:val="1"/>
        </w:numPr>
        <w:pBdr>
          <w:top w:val="nil"/>
          <w:left w:val="nil"/>
          <w:bottom w:val="nil"/>
          <w:right w:val="nil"/>
          <w:between w:val="nil"/>
        </w:pBdr>
        <w:spacing w:after="0" w:line="240" w:lineRule="auto"/>
        <w:jc w:val="left"/>
        <w:rPr>
          <w:sz w:val="22"/>
          <w:szCs w:val="22"/>
        </w:rPr>
      </w:pPr>
      <w:r>
        <w:rPr>
          <w:color w:val="000000"/>
          <w:sz w:val="22"/>
          <w:szCs w:val="22"/>
        </w:rPr>
        <w:t>If a young person misunderstands or misinterprets something you have done</w:t>
      </w:r>
    </w:p>
    <w:p w14:paraId="17B65D2E" w14:textId="77777777" w:rsidR="0086361D" w:rsidRDefault="0086361D" w:rsidP="0086361D">
      <w:pPr>
        <w:spacing w:after="0" w:line="240" w:lineRule="auto"/>
        <w:rPr>
          <w:sz w:val="22"/>
          <w:szCs w:val="22"/>
        </w:rPr>
      </w:pPr>
    </w:p>
    <w:p w14:paraId="4A217890" w14:textId="77777777" w:rsidR="0086361D" w:rsidRDefault="0086361D" w:rsidP="0086361D">
      <w:pPr>
        <w:spacing w:after="0" w:line="240" w:lineRule="auto"/>
        <w:rPr>
          <w:sz w:val="22"/>
          <w:szCs w:val="22"/>
        </w:rPr>
      </w:pPr>
    </w:p>
    <w:p w14:paraId="011B17C4" w14:textId="77777777" w:rsidR="0086361D" w:rsidRDefault="0086361D" w:rsidP="0086361D">
      <w:pPr>
        <w:spacing w:after="0" w:line="240" w:lineRule="auto"/>
        <w:jc w:val="left"/>
        <w:rPr>
          <w:sz w:val="22"/>
          <w:szCs w:val="22"/>
        </w:rPr>
      </w:pPr>
      <w:r>
        <w:rPr>
          <w:sz w:val="22"/>
          <w:szCs w:val="22"/>
        </w:rPr>
        <w:t xml:space="preserve"> </w:t>
      </w:r>
    </w:p>
    <w:p w14:paraId="7D34CD01" w14:textId="77777777" w:rsidR="00FB5DEE" w:rsidRDefault="00FB5DEE"/>
    <w:sectPr w:rsidR="00FB5DEE">
      <w:headerReference w:type="even" r:id="rId7"/>
      <w:headerReference w:type="default" r:id="rId8"/>
      <w:footerReference w:type="even" r:id="rId9"/>
      <w:footerReference w:type="default" r:id="rId10"/>
      <w:headerReference w:type="first" r:id="rId11"/>
      <w:footerReference w:type="first" r:id="rId12"/>
      <w:pgSz w:w="11900" w:h="16840"/>
      <w:pgMar w:top="1883" w:right="1262" w:bottom="1483" w:left="1800" w:header="708" w:footer="7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B52F" w14:textId="77777777" w:rsidR="00FC490B" w:rsidRDefault="00FC490B" w:rsidP="0086361D">
      <w:pPr>
        <w:spacing w:after="0" w:line="240" w:lineRule="auto"/>
      </w:pPr>
      <w:r>
        <w:separator/>
      </w:r>
    </w:p>
  </w:endnote>
  <w:endnote w:type="continuationSeparator" w:id="0">
    <w:p w14:paraId="3C0E298D" w14:textId="77777777" w:rsidR="00FC490B" w:rsidRDefault="00FC490B" w:rsidP="00863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A446" w14:textId="77777777" w:rsidR="00000000" w:rsidRDefault="00910C36">
    <w:pPr>
      <w:spacing w:after="0" w:line="259" w:lineRule="auto"/>
      <w:jc w:val="right"/>
    </w:pPr>
    <w:r>
      <w:rPr>
        <w:sz w:val="20"/>
        <w:szCs w:val="20"/>
      </w:rPr>
      <w:t xml:space="preserve">Page </w:t>
    </w:r>
    <w:r>
      <w:fldChar w:fldCharType="begin"/>
    </w:r>
    <w:r>
      <w:instrText>PAGE</w:instrText>
    </w:r>
    <w:r>
      <w:fldChar w:fldCharType="separate"/>
    </w:r>
    <w:r>
      <w:fldChar w:fldCharType="end"/>
    </w:r>
    <w:r>
      <w:rPr>
        <w:sz w:val="20"/>
        <w:szCs w:val="20"/>
      </w:rPr>
      <w:t xml:space="preserve"> of </w:t>
    </w:r>
    <w:r>
      <w:fldChar w:fldCharType="begin"/>
    </w:r>
    <w:r>
      <w:instrText>NUMPAGES</w:instrText>
    </w:r>
    <w:r>
      <w:fldChar w:fldCharType="separate"/>
    </w:r>
    <w:r>
      <w:fldChar w:fldCharType="end"/>
    </w:r>
    <w:r>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9FA6" w14:textId="77777777" w:rsidR="00000000" w:rsidRDefault="00910C36">
    <w:pPr>
      <w:spacing w:after="0" w:line="259" w:lineRule="auto"/>
      <w:jc w:val="right"/>
    </w:pPr>
    <w:r>
      <w:rPr>
        <w:sz w:val="20"/>
        <w:szCs w:val="20"/>
      </w:rPr>
      <w:t xml:space="preserve">Page </w:t>
    </w:r>
    <w:r>
      <w:fldChar w:fldCharType="begin"/>
    </w:r>
    <w:r>
      <w:instrText>PAGE</w:instrText>
    </w:r>
    <w:r>
      <w:fldChar w:fldCharType="separate"/>
    </w:r>
    <w:r>
      <w:rPr>
        <w:noProof/>
      </w:rPr>
      <w:t>1</w:t>
    </w:r>
    <w:r>
      <w:fldChar w:fldCharType="end"/>
    </w:r>
    <w:r>
      <w:rPr>
        <w:sz w:val="20"/>
        <w:szCs w:val="20"/>
      </w:rPr>
      <w:t xml:space="preserve"> of </w:t>
    </w:r>
    <w:r>
      <w:fldChar w:fldCharType="begin"/>
    </w:r>
    <w:r>
      <w:instrText>NUMPAGES</w:instrText>
    </w:r>
    <w:r>
      <w:fldChar w:fldCharType="separate"/>
    </w:r>
    <w:r>
      <w:rPr>
        <w:noProof/>
      </w:rPr>
      <w:t>2</w:t>
    </w:r>
    <w:r>
      <w:fldChar w:fldCharType="end"/>
    </w:r>
    <w:r>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8BE2" w14:textId="77777777" w:rsidR="00000000" w:rsidRDefault="00910C36">
    <w:pPr>
      <w:spacing w:after="0" w:line="259" w:lineRule="auto"/>
      <w:jc w:val="right"/>
    </w:pPr>
    <w:r>
      <w:rPr>
        <w:sz w:val="20"/>
        <w:szCs w:val="20"/>
      </w:rPr>
      <w:t xml:space="preserve">Page </w:t>
    </w:r>
    <w:r>
      <w:fldChar w:fldCharType="begin"/>
    </w:r>
    <w:r>
      <w:instrText>PAGE</w:instrText>
    </w:r>
    <w:r>
      <w:fldChar w:fldCharType="separate"/>
    </w:r>
    <w:r>
      <w:fldChar w:fldCharType="end"/>
    </w:r>
    <w:r>
      <w:rPr>
        <w:sz w:val="20"/>
        <w:szCs w:val="20"/>
      </w:rPr>
      <w:t xml:space="preserve"> of </w:t>
    </w:r>
    <w:r>
      <w:fldChar w:fldCharType="begin"/>
    </w:r>
    <w:r>
      <w:instrText>NUMPAGES</w:instrText>
    </w:r>
    <w:r>
      <w:fldChar w:fldCharType="separate"/>
    </w:r>
    <w: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CCA0" w14:textId="77777777" w:rsidR="00FC490B" w:rsidRDefault="00FC490B" w:rsidP="0086361D">
      <w:pPr>
        <w:spacing w:after="0" w:line="240" w:lineRule="auto"/>
      </w:pPr>
      <w:r>
        <w:separator/>
      </w:r>
    </w:p>
  </w:footnote>
  <w:footnote w:type="continuationSeparator" w:id="0">
    <w:p w14:paraId="68C88253" w14:textId="77777777" w:rsidR="00FC490B" w:rsidRDefault="00FC490B" w:rsidP="00863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5974" w14:textId="77777777" w:rsidR="00000000" w:rsidRDefault="00910C36">
    <w:pPr>
      <w:spacing w:after="0" w:line="216" w:lineRule="auto"/>
      <w:ind w:left="4416" w:right="3239" w:hanging="1118"/>
    </w:pPr>
    <w:r>
      <w:rPr>
        <w:noProof/>
      </w:rPr>
      <w:drawing>
        <wp:anchor distT="0" distB="0" distL="114300" distR="114300" simplePos="0" relativeHeight="251661312" behindDoc="0" locked="0" layoutInCell="1" hidden="0" allowOverlap="1" wp14:anchorId="1EFC3EAB" wp14:editId="4DFCDEB1">
          <wp:simplePos x="0" y="0"/>
          <wp:positionH relativeFrom="page">
            <wp:posOffset>3236913</wp:posOffset>
          </wp:positionH>
          <wp:positionV relativeFrom="page">
            <wp:posOffset>449579</wp:posOffset>
          </wp:positionV>
          <wp:extent cx="1423416" cy="554736"/>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23416" cy="554736"/>
                  </a:xfrm>
                  <a:prstGeom prst="rect">
                    <a:avLst/>
                  </a:prstGeom>
                  <a:ln/>
                </pic:spPr>
              </pic:pic>
            </a:graphicData>
          </a:graphic>
        </wp:anchor>
      </w:drawing>
    </w:r>
    <w:r>
      <w:rPr>
        <w:rFonts w:ascii="Times New Roman" w:eastAsia="Times New Roman" w:hAnsi="Times New Roman" w:cs="Times New Roman"/>
        <w:sz w:val="26"/>
        <w:szCs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EDA9" w14:textId="77777777" w:rsidR="00A45254" w:rsidRPr="005C2040" w:rsidRDefault="00910C36" w:rsidP="00A45254">
    <w:pPr>
      <w:pStyle w:val="Header"/>
      <w:tabs>
        <w:tab w:val="clear" w:pos="4320"/>
        <w:tab w:val="clear" w:pos="8640"/>
        <w:tab w:val="left" w:pos="0"/>
      </w:tabs>
      <w:jc w:val="right"/>
      <w:rPr>
        <w:sz w:val="18"/>
        <w:szCs w:val="18"/>
      </w:rPr>
    </w:pPr>
    <w:r>
      <w:rPr>
        <w:rFonts w:ascii="Times New Roman" w:eastAsia="Times New Roman" w:hAnsi="Times New Roman" w:cs="Times New Roman"/>
        <w:sz w:val="26"/>
        <w:szCs w:val="26"/>
      </w:rPr>
      <w:t xml:space="preserve">  </w:t>
    </w:r>
    <w:r w:rsidR="00A45254">
      <w:rPr>
        <w:rFonts w:asciiTheme="majorHAnsi" w:hAnsiTheme="majorHAnsi" w:cs="Times New Roman"/>
        <w:noProof/>
      </w:rPr>
      <w:drawing>
        <wp:anchor distT="0" distB="0" distL="114300" distR="114300" simplePos="0" relativeHeight="251663360" behindDoc="0" locked="0" layoutInCell="1" allowOverlap="1" wp14:anchorId="08435D94" wp14:editId="0A10ED53">
          <wp:simplePos x="0" y="0"/>
          <wp:positionH relativeFrom="margin">
            <wp:posOffset>-713857</wp:posOffset>
          </wp:positionH>
          <wp:positionV relativeFrom="paragraph">
            <wp:posOffset>-275167</wp:posOffset>
          </wp:positionV>
          <wp:extent cx="1695473" cy="782955"/>
          <wp:effectExtent l="0" t="0" r="0" b="0"/>
          <wp:wrapNone/>
          <wp:docPr id="10" name="Picture 10" descr="A whit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white and blue text&#10;&#10;AI-generated content may be incorrect."/>
                  <pic:cNvPicPr>
                    <a:picLocks noChangeAspect="1" noChangeArrowheads="1"/>
                  </pic:cNvPicPr>
                </pic:nvPicPr>
                <pic:blipFill>
                  <a:blip r:embed="rId1"/>
                  <a:stretch>
                    <a:fillRect/>
                  </a:stretch>
                </pic:blipFill>
                <pic:spPr bwMode="auto">
                  <a:xfrm>
                    <a:off x="0" y="0"/>
                    <a:ext cx="1695473"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5254">
      <w:tab/>
    </w:r>
    <w:r w:rsidR="00A45254" w:rsidRPr="005C2040">
      <w:rPr>
        <w:sz w:val="20"/>
        <w:szCs w:val="20"/>
      </w:rPr>
      <w:t>Cheer for Everyone</w:t>
    </w:r>
  </w:p>
  <w:p w14:paraId="42233B72" w14:textId="77777777" w:rsidR="00A45254" w:rsidRPr="005C2040" w:rsidRDefault="00A45254" w:rsidP="00A45254">
    <w:pPr>
      <w:pStyle w:val="Header"/>
      <w:tabs>
        <w:tab w:val="clear" w:pos="4320"/>
        <w:tab w:val="clear" w:pos="8640"/>
        <w:tab w:val="left" w:pos="0"/>
      </w:tabs>
      <w:jc w:val="right"/>
      <w:rPr>
        <w:i/>
        <w:iCs/>
        <w:sz w:val="18"/>
        <w:szCs w:val="18"/>
      </w:rPr>
    </w:pPr>
    <w:r w:rsidRPr="005C2040">
      <w:rPr>
        <w:i/>
        <w:iCs/>
        <w:sz w:val="18"/>
        <w:szCs w:val="18"/>
      </w:rPr>
      <w:t>Formerly ParaCheer international CIO</w:t>
    </w:r>
  </w:p>
  <w:p w14:paraId="65B57D83" w14:textId="466D4E80" w:rsidR="00000000" w:rsidRPr="00A45254" w:rsidRDefault="00A45254" w:rsidP="00A45254">
    <w:pPr>
      <w:pStyle w:val="Header"/>
      <w:tabs>
        <w:tab w:val="clear" w:pos="4320"/>
        <w:tab w:val="clear" w:pos="8640"/>
        <w:tab w:val="left" w:pos="0"/>
      </w:tabs>
      <w:jc w:val="right"/>
      <w:rPr>
        <w:sz w:val="18"/>
        <w:szCs w:val="18"/>
      </w:rPr>
    </w:pPr>
    <w:r w:rsidRPr="003A0716">
      <w:rPr>
        <w:sz w:val="18"/>
        <w:szCs w:val="18"/>
      </w:rPr>
      <w:t>16 Ely Road</w:t>
    </w:r>
    <w:r w:rsidRPr="003A0716">
      <w:rPr>
        <w:sz w:val="18"/>
        <w:szCs w:val="18"/>
      </w:rPr>
      <w:br/>
    </w:r>
    <w:proofErr w:type="spellStart"/>
    <w:r w:rsidRPr="003A0716">
      <w:rPr>
        <w:sz w:val="18"/>
        <w:szCs w:val="18"/>
      </w:rPr>
      <w:t>Prickwillow</w:t>
    </w:r>
    <w:proofErr w:type="spellEnd"/>
    <w:r w:rsidRPr="003A0716">
      <w:rPr>
        <w:sz w:val="18"/>
        <w:szCs w:val="18"/>
      </w:rPr>
      <w:t>, Ely</w:t>
    </w:r>
    <w:r w:rsidRPr="003A0716">
      <w:rPr>
        <w:sz w:val="18"/>
        <w:szCs w:val="18"/>
      </w:rPr>
      <w:br/>
      <w:t>CB7 4UJ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DACE" w14:textId="77777777" w:rsidR="00000000" w:rsidRDefault="00910C36">
    <w:pPr>
      <w:spacing w:after="0" w:line="216" w:lineRule="auto"/>
      <w:ind w:left="4416" w:right="3239" w:hanging="1118"/>
    </w:pPr>
    <w:r>
      <w:rPr>
        <w:noProof/>
      </w:rPr>
      <w:drawing>
        <wp:anchor distT="0" distB="0" distL="114300" distR="114300" simplePos="0" relativeHeight="251660288" behindDoc="0" locked="0" layoutInCell="1" hidden="0" allowOverlap="1" wp14:anchorId="4B7D5173" wp14:editId="21AA9893">
          <wp:simplePos x="0" y="0"/>
          <wp:positionH relativeFrom="page">
            <wp:posOffset>3236913</wp:posOffset>
          </wp:positionH>
          <wp:positionV relativeFrom="page">
            <wp:posOffset>449579</wp:posOffset>
          </wp:positionV>
          <wp:extent cx="1423416" cy="554736"/>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23416" cy="554736"/>
                  </a:xfrm>
                  <a:prstGeom prst="rect">
                    <a:avLst/>
                  </a:prstGeom>
                  <a:ln/>
                </pic:spPr>
              </pic:pic>
            </a:graphicData>
          </a:graphic>
        </wp:anchor>
      </w:drawing>
    </w:r>
    <w:r>
      <w:rPr>
        <w:rFonts w:ascii="Times New Roman" w:eastAsia="Times New Roman" w:hAnsi="Times New Roman" w:cs="Times New Roman"/>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C4B6A"/>
    <w:multiLevelType w:val="multilevel"/>
    <w:tmpl w:val="AF58582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9239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1D"/>
    <w:rsid w:val="0021298D"/>
    <w:rsid w:val="0086361D"/>
    <w:rsid w:val="00910C36"/>
    <w:rsid w:val="00A45254"/>
    <w:rsid w:val="00FB5DEE"/>
    <w:rsid w:val="00FC4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8DB74"/>
  <w15:chartTrackingRefBased/>
  <w15:docId w15:val="{FD035232-A16E-4E36-857D-47A8F0F6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61D"/>
    <w:pPr>
      <w:spacing w:after="5" w:line="250" w:lineRule="auto"/>
      <w:jc w:val="both"/>
    </w:pPr>
    <w:rPr>
      <w:rFonts w:ascii="Calibri" w:eastAsia="Calibri" w:hAnsi="Calibri" w:cs="Calibri"/>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54"/>
    <w:pPr>
      <w:tabs>
        <w:tab w:val="center" w:pos="4320"/>
        <w:tab w:val="right" w:pos="8640"/>
      </w:tabs>
      <w:spacing w:after="0" w:line="240" w:lineRule="auto"/>
      <w:jc w:val="left"/>
    </w:pPr>
    <w:rPr>
      <w:rFonts w:asciiTheme="minorHAnsi" w:eastAsiaTheme="minorEastAsia" w:hAnsiTheme="minorHAnsi" w:cstheme="minorBidi"/>
      <w:lang w:val="en-US" w:eastAsia="en-US"/>
    </w:rPr>
  </w:style>
  <w:style w:type="character" w:customStyle="1" w:styleId="HeaderChar">
    <w:name w:val="Header Char"/>
    <w:basedOn w:val="DefaultParagraphFont"/>
    <w:link w:val="Header"/>
    <w:uiPriority w:val="99"/>
    <w:rsid w:val="00A45254"/>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Rodgers</dc:creator>
  <cp:keywords/>
  <dc:description/>
  <cp:lastModifiedBy>Rick Rodgers</cp:lastModifiedBy>
  <cp:revision>2</cp:revision>
  <dcterms:created xsi:type="dcterms:W3CDTF">2022-01-20T10:05:00Z</dcterms:created>
  <dcterms:modified xsi:type="dcterms:W3CDTF">2025-08-20T10:05:00Z</dcterms:modified>
</cp:coreProperties>
</file>