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BB07" w14:textId="77777777" w:rsidR="00C200D8" w:rsidRPr="00CD187A" w:rsidRDefault="00C200D8" w:rsidP="00C85E86">
      <w:pPr>
        <w:jc w:val="both"/>
        <w:rPr>
          <w:rFonts w:ascii="Arial" w:hAnsi="Arial" w:cs="Arial"/>
          <w:b/>
          <w:sz w:val="22"/>
          <w:szCs w:val="22"/>
        </w:rPr>
      </w:pPr>
    </w:p>
    <w:p w14:paraId="2B3B1B48" w14:textId="77777777" w:rsidR="009A48C4" w:rsidRDefault="009A48C4" w:rsidP="00C85E86">
      <w:pPr>
        <w:jc w:val="center"/>
        <w:rPr>
          <w:rFonts w:ascii="Arial" w:hAnsi="Arial" w:cs="Arial"/>
          <w:b/>
          <w:sz w:val="22"/>
          <w:szCs w:val="22"/>
        </w:rPr>
      </w:pPr>
    </w:p>
    <w:p w14:paraId="0879FF58" w14:textId="4BEF0261" w:rsidR="00D75E7E" w:rsidRPr="009A48C4" w:rsidRDefault="00D41EE8" w:rsidP="00C85E86">
      <w:pPr>
        <w:jc w:val="center"/>
        <w:rPr>
          <w:rFonts w:ascii="Arial" w:hAnsi="Arial" w:cs="Arial"/>
          <w:b/>
          <w:sz w:val="22"/>
          <w:szCs w:val="22"/>
        </w:rPr>
      </w:pPr>
      <w:r w:rsidRPr="009A48C4">
        <w:rPr>
          <w:rFonts w:ascii="Arial" w:hAnsi="Arial" w:cs="Arial"/>
          <w:b/>
          <w:sz w:val="22"/>
          <w:szCs w:val="22"/>
        </w:rPr>
        <w:t>Complaint procedure</w:t>
      </w:r>
    </w:p>
    <w:p w14:paraId="4B4599ED" w14:textId="77777777" w:rsidR="00D75E7E" w:rsidRPr="00CD187A" w:rsidRDefault="00D75E7E" w:rsidP="00C85E86">
      <w:pPr>
        <w:jc w:val="both"/>
        <w:rPr>
          <w:rFonts w:ascii="Arial" w:hAnsi="Arial" w:cs="Arial"/>
          <w:sz w:val="22"/>
          <w:szCs w:val="22"/>
        </w:rPr>
      </w:pPr>
    </w:p>
    <w:p w14:paraId="482EF376" w14:textId="77777777" w:rsidR="00D75E7E" w:rsidRPr="00CD187A" w:rsidRDefault="00D75E7E" w:rsidP="00C85E86">
      <w:pPr>
        <w:jc w:val="both"/>
        <w:rPr>
          <w:rFonts w:ascii="Arial" w:hAnsi="Arial" w:cs="Arial"/>
          <w:sz w:val="22"/>
          <w:szCs w:val="22"/>
        </w:rPr>
      </w:pPr>
    </w:p>
    <w:p w14:paraId="4C3ED1F4" w14:textId="77777777" w:rsidR="00D75E7E" w:rsidRPr="00CD187A" w:rsidRDefault="00D75E7E" w:rsidP="00C85E86">
      <w:pPr>
        <w:numPr>
          <w:ilvl w:val="0"/>
          <w:numId w:val="14"/>
        </w:numPr>
        <w:ind w:left="0"/>
        <w:jc w:val="both"/>
        <w:rPr>
          <w:rFonts w:ascii="Arial" w:hAnsi="Arial" w:cs="Arial"/>
          <w:b/>
          <w:sz w:val="22"/>
          <w:szCs w:val="22"/>
        </w:rPr>
      </w:pPr>
      <w:r w:rsidRPr="00CD187A">
        <w:rPr>
          <w:rFonts w:ascii="Arial" w:hAnsi="Arial" w:cs="Arial"/>
          <w:b/>
          <w:sz w:val="22"/>
          <w:szCs w:val="22"/>
        </w:rPr>
        <w:t>Introduction</w:t>
      </w:r>
    </w:p>
    <w:p w14:paraId="2109608C" w14:textId="77777777" w:rsidR="00D75E7E" w:rsidRPr="00CD187A" w:rsidRDefault="0056046B" w:rsidP="00C85E86">
      <w:pPr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>We</w:t>
      </w:r>
      <w:r w:rsidR="00D75E7E" w:rsidRPr="00CD187A">
        <w:rPr>
          <w:rFonts w:ascii="Arial" w:hAnsi="Arial" w:cs="Arial"/>
          <w:sz w:val="22"/>
          <w:szCs w:val="22"/>
        </w:rPr>
        <w:t xml:space="preserve"> </w:t>
      </w:r>
      <w:r w:rsidR="00007925" w:rsidRPr="00CD187A">
        <w:rPr>
          <w:rFonts w:ascii="Arial" w:hAnsi="Arial" w:cs="Arial"/>
          <w:sz w:val="22"/>
          <w:szCs w:val="22"/>
        </w:rPr>
        <w:t xml:space="preserve">always </w:t>
      </w:r>
      <w:r w:rsidR="00D75E7E" w:rsidRPr="00CD187A">
        <w:rPr>
          <w:rFonts w:ascii="Arial" w:hAnsi="Arial" w:cs="Arial"/>
          <w:sz w:val="22"/>
          <w:szCs w:val="22"/>
        </w:rPr>
        <w:t>aim to provide a high stand</w:t>
      </w:r>
      <w:r w:rsidR="00CD187A">
        <w:rPr>
          <w:rFonts w:ascii="Arial" w:hAnsi="Arial" w:cs="Arial"/>
          <w:sz w:val="22"/>
          <w:szCs w:val="22"/>
        </w:rPr>
        <w:t>ard of care in all our services we provide.</w:t>
      </w:r>
    </w:p>
    <w:p w14:paraId="7FC9ABB4" w14:textId="77777777" w:rsidR="007D2448" w:rsidRPr="00CD187A" w:rsidRDefault="00D75E7E" w:rsidP="00C85E86">
      <w:pPr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 xml:space="preserve">Our customers’ views </w:t>
      </w:r>
      <w:r w:rsidR="00CD187A">
        <w:rPr>
          <w:rFonts w:ascii="Arial" w:hAnsi="Arial" w:cs="Arial"/>
          <w:sz w:val="22"/>
          <w:szCs w:val="22"/>
        </w:rPr>
        <w:t xml:space="preserve">are important to us and help us </w:t>
      </w:r>
      <w:r w:rsidRPr="00CD187A">
        <w:rPr>
          <w:rFonts w:ascii="Arial" w:hAnsi="Arial" w:cs="Arial"/>
          <w:sz w:val="22"/>
          <w:szCs w:val="22"/>
        </w:rPr>
        <w:t xml:space="preserve">ensure our services are consistently meeting people’s needs. If you are </w:t>
      </w:r>
      <w:r w:rsidR="0056046B" w:rsidRPr="00CD187A">
        <w:rPr>
          <w:rFonts w:ascii="Arial" w:hAnsi="Arial" w:cs="Arial"/>
          <w:sz w:val="22"/>
          <w:szCs w:val="22"/>
        </w:rPr>
        <w:t xml:space="preserve">unhappy </w:t>
      </w:r>
      <w:r w:rsidRPr="00CD187A">
        <w:rPr>
          <w:rFonts w:ascii="Arial" w:hAnsi="Arial" w:cs="Arial"/>
          <w:sz w:val="22"/>
          <w:szCs w:val="22"/>
        </w:rPr>
        <w:t xml:space="preserve">with any of our </w:t>
      </w:r>
      <w:proofErr w:type="gramStart"/>
      <w:r w:rsidRPr="00CD187A">
        <w:rPr>
          <w:rFonts w:ascii="Arial" w:hAnsi="Arial" w:cs="Arial"/>
          <w:sz w:val="22"/>
          <w:szCs w:val="22"/>
        </w:rPr>
        <w:t>services</w:t>
      </w:r>
      <w:proofErr w:type="gramEnd"/>
      <w:r w:rsidRPr="00CD187A">
        <w:rPr>
          <w:rFonts w:ascii="Arial" w:hAnsi="Arial" w:cs="Arial"/>
          <w:sz w:val="22"/>
          <w:szCs w:val="22"/>
        </w:rPr>
        <w:t xml:space="preserve"> it is important that you let us know. </w:t>
      </w:r>
    </w:p>
    <w:p w14:paraId="76CD1837" w14:textId="77777777" w:rsidR="00D75E7E" w:rsidRPr="00CD187A" w:rsidRDefault="00D75E7E" w:rsidP="00C85E86">
      <w:pPr>
        <w:jc w:val="both"/>
        <w:rPr>
          <w:rFonts w:ascii="Arial" w:hAnsi="Arial" w:cs="Arial"/>
          <w:sz w:val="22"/>
          <w:szCs w:val="22"/>
        </w:rPr>
      </w:pPr>
    </w:p>
    <w:p w14:paraId="3526F1B0" w14:textId="2FEB02D6" w:rsidR="00D75E7E" w:rsidRPr="00CD187A" w:rsidRDefault="00D75E7E" w:rsidP="00C85E86">
      <w:pPr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 xml:space="preserve">If a complaint alerts us to possible abuse or </w:t>
      </w:r>
      <w:proofErr w:type="gramStart"/>
      <w:r w:rsidRPr="00CD187A">
        <w:rPr>
          <w:rFonts w:ascii="Arial" w:hAnsi="Arial" w:cs="Arial"/>
          <w:sz w:val="22"/>
          <w:szCs w:val="22"/>
        </w:rPr>
        <w:t>neglect</w:t>
      </w:r>
      <w:proofErr w:type="gramEnd"/>
      <w:r w:rsidR="00E176C9" w:rsidRPr="00CD187A">
        <w:rPr>
          <w:rFonts w:ascii="Arial" w:hAnsi="Arial" w:cs="Arial"/>
          <w:sz w:val="22"/>
          <w:szCs w:val="22"/>
        </w:rPr>
        <w:t xml:space="preserve"> we will </w:t>
      </w:r>
      <w:r w:rsidR="0056046B" w:rsidRPr="00CD187A">
        <w:rPr>
          <w:rFonts w:ascii="Arial" w:hAnsi="Arial" w:cs="Arial"/>
          <w:sz w:val="22"/>
          <w:szCs w:val="22"/>
        </w:rPr>
        <w:t>tell</w:t>
      </w:r>
      <w:r w:rsidR="00E176C9" w:rsidRPr="00CD187A">
        <w:rPr>
          <w:rFonts w:ascii="Arial" w:hAnsi="Arial" w:cs="Arial"/>
          <w:sz w:val="22"/>
          <w:szCs w:val="22"/>
        </w:rPr>
        <w:t xml:space="preserve"> the </w:t>
      </w:r>
      <w:r w:rsidR="00CD187A">
        <w:rPr>
          <w:rFonts w:ascii="Arial" w:hAnsi="Arial" w:cs="Arial"/>
          <w:sz w:val="22"/>
          <w:szCs w:val="22"/>
        </w:rPr>
        <w:t>Charity’s</w:t>
      </w:r>
      <w:r w:rsidR="0056046B" w:rsidRPr="00CD187A">
        <w:rPr>
          <w:rFonts w:ascii="Arial" w:hAnsi="Arial" w:cs="Arial"/>
          <w:sz w:val="22"/>
          <w:szCs w:val="22"/>
        </w:rPr>
        <w:t xml:space="preserve"> </w:t>
      </w:r>
      <w:r w:rsidR="00050360" w:rsidRPr="00CD187A">
        <w:rPr>
          <w:rFonts w:ascii="Arial" w:hAnsi="Arial" w:cs="Arial"/>
          <w:sz w:val="22"/>
          <w:szCs w:val="22"/>
        </w:rPr>
        <w:t>s</w:t>
      </w:r>
      <w:r w:rsidR="00E176C9" w:rsidRPr="00CD187A">
        <w:rPr>
          <w:rFonts w:ascii="Arial" w:hAnsi="Arial" w:cs="Arial"/>
          <w:sz w:val="22"/>
          <w:szCs w:val="22"/>
        </w:rPr>
        <w:t xml:space="preserve">afeguarding </w:t>
      </w:r>
      <w:r w:rsidR="00050360" w:rsidRPr="00CD187A">
        <w:rPr>
          <w:rFonts w:ascii="Arial" w:hAnsi="Arial" w:cs="Arial"/>
          <w:sz w:val="22"/>
          <w:szCs w:val="22"/>
        </w:rPr>
        <w:t>t</w:t>
      </w:r>
      <w:r w:rsidR="0056046B" w:rsidRPr="00CD187A">
        <w:rPr>
          <w:rFonts w:ascii="Arial" w:hAnsi="Arial" w:cs="Arial"/>
          <w:sz w:val="22"/>
          <w:szCs w:val="22"/>
        </w:rPr>
        <w:t xml:space="preserve">eam. The </w:t>
      </w:r>
      <w:r w:rsidR="00050360" w:rsidRPr="00CD187A">
        <w:rPr>
          <w:rFonts w:ascii="Arial" w:hAnsi="Arial" w:cs="Arial"/>
          <w:sz w:val="22"/>
          <w:szCs w:val="22"/>
        </w:rPr>
        <w:t>s</w:t>
      </w:r>
      <w:r w:rsidR="0056046B" w:rsidRPr="00CD187A">
        <w:rPr>
          <w:rFonts w:ascii="Arial" w:hAnsi="Arial" w:cs="Arial"/>
          <w:sz w:val="22"/>
          <w:szCs w:val="22"/>
        </w:rPr>
        <w:t xml:space="preserve">afeguarding team will decide how to investigate and </w:t>
      </w:r>
      <w:r w:rsidR="00E176C9" w:rsidRPr="00CD187A">
        <w:rPr>
          <w:rFonts w:ascii="Arial" w:hAnsi="Arial" w:cs="Arial"/>
          <w:sz w:val="22"/>
          <w:szCs w:val="22"/>
        </w:rPr>
        <w:t xml:space="preserve">monitor outcomes. </w:t>
      </w:r>
    </w:p>
    <w:p w14:paraId="3212C295" w14:textId="77777777" w:rsidR="00907F2C" w:rsidRPr="00CD187A" w:rsidRDefault="00907F2C" w:rsidP="00C85E86">
      <w:pPr>
        <w:jc w:val="both"/>
        <w:rPr>
          <w:rFonts w:ascii="Arial" w:hAnsi="Arial" w:cs="Arial"/>
          <w:sz w:val="22"/>
          <w:szCs w:val="22"/>
        </w:rPr>
      </w:pPr>
    </w:p>
    <w:p w14:paraId="14BF9936" w14:textId="77777777" w:rsidR="00D75E7E" w:rsidRPr="00CD187A" w:rsidRDefault="00D75E7E" w:rsidP="00C85E86">
      <w:pPr>
        <w:numPr>
          <w:ilvl w:val="0"/>
          <w:numId w:val="14"/>
        </w:numPr>
        <w:ind w:left="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CD187A">
        <w:rPr>
          <w:rFonts w:ascii="Arial" w:hAnsi="Arial" w:cs="Arial"/>
          <w:b/>
          <w:sz w:val="22"/>
          <w:szCs w:val="22"/>
        </w:rPr>
        <w:t>Making a suggestion</w:t>
      </w:r>
      <w:proofErr w:type="gramEnd"/>
    </w:p>
    <w:p w14:paraId="1565603F" w14:textId="77777777" w:rsidR="00907F2C" w:rsidRDefault="00D7711A" w:rsidP="00C85E86">
      <w:pPr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 xml:space="preserve">Often people feel more comfortable about </w:t>
      </w:r>
      <w:r w:rsidR="0056046B" w:rsidRPr="00CD187A">
        <w:rPr>
          <w:rFonts w:ascii="Arial" w:hAnsi="Arial" w:cs="Arial"/>
          <w:sz w:val="22"/>
          <w:szCs w:val="22"/>
        </w:rPr>
        <w:t xml:space="preserve">suggesting </w:t>
      </w:r>
      <w:r w:rsidRPr="00CD187A">
        <w:rPr>
          <w:rFonts w:ascii="Arial" w:hAnsi="Arial" w:cs="Arial"/>
          <w:sz w:val="22"/>
          <w:szCs w:val="22"/>
        </w:rPr>
        <w:t>improvement</w:t>
      </w:r>
      <w:r w:rsidR="0056046B" w:rsidRPr="00CD187A">
        <w:rPr>
          <w:rFonts w:ascii="Arial" w:hAnsi="Arial" w:cs="Arial"/>
          <w:sz w:val="22"/>
          <w:szCs w:val="22"/>
        </w:rPr>
        <w:t>s</w:t>
      </w:r>
      <w:r w:rsidRPr="00CD187A">
        <w:rPr>
          <w:rFonts w:ascii="Arial" w:hAnsi="Arial" w:cs="Arial"/>
          <w:sz w:val="22"/>
          <w:szCs w:val="22"/>
        </w:rPr>
        <w:t xml:space="preserve"> rather than </w:t>
      </w:r>
      <w:r w:rsidR="0056046B" w:rsidRPr="00CD187A">
        <w:rPr>
          <w:rFonts w:ascii="Arial" w:hAnsi="Arial" w:cs="Arial"/>
          <w:sz w:val="22"/>
          <w:szCs w:val="22"/>
        </w:rPr>
        <w:t>complaining formally</w:t>
      </w:r>
      <w:r w:rsidR="00CD187A">
        <w:rPr>
          <w:rFonts w:ascii="Arial" w:hAnsi="Arial" w:cs="Arial"/>
          <w:sz w:val="22"/>
          <w:szCs w:val="22"/>
        </w:rPr>
        <w:t>.</w:t>
      </w:r>
    </w:p>
    <w:p w14:paraId="00D38B81" w14:textId="4085D801" w:rsidR="00EF28CC" w:rsidRDefault="00EF28CC" w:rsidP="00C85E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can email </w:t>
      </w:r>
      <w:hyperlink r:id="rId8" w:history="1">
        <w:r w:rsidRPr="00A54B7B">
          <w:rPr>
            <w:rStyle w:val="Hyperlink"/>
            <w:rFonts w:ascii="Arial" w:hAnsi="Arial" w:cs="Arial"/>
            <w:sz w:val="22"/>
            <w:szCs w:val="22"/>
          </w:rPr>
          <w:t>Chantal@paracheer.org</w:t>
        </w:r>
      </w:hyperlink>
    </w:p>
    <w:p w14:paraId="4E9B7C8C" w14:textId="77777777" w:rsidR="00907F2C" w:rsidRPr="00CD187A" w:rsidRDefault="00907F2C" w:rsidP="00C85E86">
      <w:pPr>
        <w:jc w:val="both"/>
        <w:rPr>
          <w:rFonts w:ascii="Arial" w:hAnsi="Arial" w:cs="Arial"/>
          <w:sz w:val="22"/>
          <w:szCs w:val="22"/>
        </w:rPr>
      </w:pPr>
    </w:p>
    <w:p w14:paraId="3E05F8E7" w14:textId="77777777" w:rsidR="00D75E7E" w:rsidRPr="00CD187A" w:rsidRDefault="00C200D8" w:rsidP="00C85E86">
      <w:pPr>
        <w:numPr>
          <w:ilvl w:val="0"/>
          <w:numId w:val="14"/>
        </w:numPr>
        <w:ind w:left="0"/>
        <w:jc w:val="both"/>
        <w:rPr>
          <w:rFonts w:ascii="Arial" w:hAnsi="Arial" w:cs="Arial"/>
          <w:b/>
          <w:sz w:val="22"/>
          <w:szCs w:val="22"/>
        </w:rPr>
      </w:pPr>
      <w:r w:rsidRPr="00CD187A">
        <w:rPr>
          <w:rFonts w:ascii="Arial" w:hAnsi="Arial" w:cs="Arial"/>
          <w:b/>
          <w:sz w:val="22"/>
          <w:szCs w:val="22"/>
        </w:rPr>
        <w:t>Making a</w:t>
      </w:r>
      <w:r w:rsidR="00D75E7E" w:rsidRPr="00CD187A">
        <w:rPr>
          <w:rFonts w:ascii="Arial" w:hAnsi="Arial" w:cs="Arial"/>
          <w:b/>
          <w:sz w:val="22"/>
          <w:szCs w:val="22"/>
        </w:rPr>
        <w:t xml:space="preserve"> complain</w:t>
      </w:r>
      <w:r w:rsidRPr="00CD187A">
        <w:rPr>
          <w:rFonts w:ascii="Arial" w:hAnsi="Arial" w:cs="Arial"/>
          <w:b/>
          <w:sz w:val="22"/>
          <w:szCs w:val="22"/>
        </w:rPr>
        <w:t>t</w:t>
      </w:r>
    </w:p>
    <w:p w14:paraId="062A8665" w14:textId="77777777" w:rsidR="00883C1A" w:rsidRPr="00CD187A" w:rsidRDefault="00DE722D" w:rsidP="00C85E86">
      <w:pPr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 xml:space="preserve">We aim to handle complaints quickly, effectively and in a fair and honest way. We take all complaints </w:t>
      </w:r>
      <w:r w:rsidR="00EF28CC">
        <w:rPr>
          <w:rFonts w:ascii="Arial" w:hAnsi="Arial" w:cs="Arial"/>
          <w:sz w:val="22"/>
          <w:szCs w:val="22"/>
        </w:rPr>
        <w:t xml:space="preserve">very </w:t>
      </w:r>
      <w:r w:rsidRPr="00CD187A">
        <w:rPr>
          <w:rFonts w:ascii="Arial" w:hAnsi="Arial" w:cs="Arial"/>
          <w:sz w:val="22"/>
          <w:szCs w:val="22"/>
        </w:rPr>
        <w:t>seriously and use valuable information from investigatin</w:t>
      </w:r>
      <w:r w:rsidR="0056046B" w:rsidRPr="00CD187A">
        <w:rPr>
          <w:rFonts w:ascii="Arial" w:hAnsi="Arial" w:cs="Arial"/>
          <w:sz w:val="22"/>
          <w:szCs w:val="22"/>
        </w:rPr>
        <w:t>g</w:t>
      </w:r>
      <w:r w:rsidRPr="00CD187A">
        <w:rPr>
          <w:rFonts w:ascii="Arial" w:hAnsi="Arial" w:cs="Arial"/>
          <w:sz w:val="22"/>
          <w:szCs w:val="22"/>
        </w:rPr>
        <w:t xml:space="preserve"> to help us improve the service we provide.</w:t>
      </w:r>
      <w:r w:rsidR="00883C1A" w:rsidRPr="00CD187A">
        <w:rPr>
          <w:rFonts w:ascii="Arial" w:hAnsi="Arial" w:cs="Arial"/>
          <w:sz w:val="22"/>
          <w:szCs w:val="22"/>
        </w:rPr>
        <w:t xml:space="preserve"> </w:t>
      </w:r>
      <w:r w:rsidR="0056046B" w:rsidRPr="00CD187A">
        <w:rPr>
          <w:rFonts w:ascii="Arial" w:hAnsi="Arial" w:cs="Arial"/>
          <w:sz w:val="22"/>
          <w:szCs w:val="22"/>
        </w:rPr>
        <w:t>We treat a</w:t>
      </w:r>
      <w:r w:rsidR="00883C1A" w:rsidRPr="00CD187A">
        <w:rPr>
          <w:rFonts w:ascii="Arial" w:hAnsi="Arial" w:cs="Arial"/>
          <w:sz w:val="22"/>
          <w:szCs w:val="22"/>
        </w:rPr>
        <w:t>ll complaints in confidence.</w:t>
      </w:r>
    </w:p>
    <w:p w14:paraId="28728751" w14:textId="295E88B5" w:rsidR="00883C1A" w:rsidRPr="00EF28CC" w:rsidRDefault="00C41670" w:rsidP="00C85E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Cheer for Everyone</w:t>
      </w:r>
      <w:r w:rsidR="00883C1A" w:rsidRPr="00EF28CC">
        <w:rPr>
          <w:rFonts w:ascii="Arial" w:hAnsi="Arial" w:cs="Arial"/>
          <w:sz w:val="22"/>
          <w:szCs w:val="22"/>
        </w:rPr>
        <w:t xml:space="preserve"> assures </w:t>
      </w:r>
      <w:r w:rsidR="00273D59" w:rsidRPr="00EF28CC">
        <w:rPr>
          <w:rFonts w:ascii="Arial" w:hAnsi="Arial" w:cs="Arial"/>
          <w:sz w:val="22"/>
          <w:szCs w:val="22"/>
        </w:rPr>
        <w:t>clients</w:t>
      </w:r>
      <w:r w:rsidR="00883C1A" w:rsidRPr="00EF28CC">
        <w:rPr>
          <w:rFonts w:ascii="Arial" w:hAnsi="Arial" w:cs="Arial"/>
          <w:sz w:val="22"/>
          <w:szCs w:val="22"/>
        </w:rPr>
        <w:t xml:space="preserve"> and their families that </w:t>
      </w:r>
      <w:r w:rsidR="0056046B" w:rsidRPr="00EF28CC">
        <w:rPr>
          <w:rFonts w:ascii="Arial" w:hAnsi="Arial" w:cs="Arial"/>
          <w:sz w:val="22"/>
          <w:szCs w:val="22"/>
        </w:rPr>
        <w:t xml:space="preserve">it will not withdraw or reduce </w:t>
      </w:r>
      <w:r w:rsidR="00883C1A" w:rsidRPr="00EF28CC">
        <w:rPr>
          <w:rFonts w:ascii="Arial" w:hAnsi="Arial" w:cs="Arial"/>
          <w:sz w:val="22"/>
          <w:szCs w:val="22"/>
        </w:rPr>
        <w:t>services</w:t>
      </w:r>
      <w:r w:rsidR="0056046B" w:rsidRPr="00EF28CC">
        <w:rPr>
          <w:rFonts w:ascii="Arial" w:hAnsi="Arial" w:cs="Arial"/>
          <w:sz w:val="22"/>
          <w:szCs w:val="22"/>
        </w:rPr>
        <w:t xml:space="preserve"> because someone </w:t>
      </w:r>
      <w:r w:rsidR="00883C1A" w:rsidRPr="00EF28CC">
        <w:rPr>
          <w:rFonts w:ascii="Arial" w:hAnsi="Arial" w:cs="Arial"/>
          <w:sz w:val="22"/>
          <w:szCs w:val="22"/>
        </w:rPr>
        <w:t>mak</w:t>
      </w:r>
      <w:r w:rsidR="0056046B" w:rsidRPr="00EF28CC">
        <w:rPr>
          <w:rFonts w:ascii="Arial" w:hAnsi="Arial" w:cs="Arial"/>
          <w:sz w:val="22"/>
          <w:szCs w:val="22"/>
        </w:rPr>
        <w:t>es</w:t>
      </w:r>
      <w:r w:rsidR="00883C1A" w:rsidRPr="00EF28CC">
        <w:rPr>
          <w:rFonts w:ascii="Arial" w:hAnsi="Arial" w:cs="Arial"/>
          <w:sz w:val="22"/>
          <w:szCs w:val="22"/>
        </w:rPr>
        <w:t xml:space="preserve"> a complaint in good faith.</w:t>
      </w:r>
    </w:p>
    <w:p w14:paraId="4CBDF1DC" w14:textId="77777777" w:rsidR="00DE722D" w:rsidRPr="00CD187A" w:rsidRDefault="00DE722D" w:rsidP="00C85E86">
      <w:pPr>
        <w:jc w:val="both"/>
        <w:rPr>
          <w:rFonts w:ascii="Arial" w:hAnsi="Arial" w:cs="Arial"/>
          <w:sz w:val="22"/>
          <w:szCs w:val="22"/>
        </w:rPr>
      </w:pPr>
    </w:p>
    <w:p w14:paraId="2DF4710B" w14:textId="77777777" w:rsidR="00DE722D" w:rsidRPr="00CD187A" w:rsidRDefault="00FD40B9" w:rsidP="00C85E86">
      <w:pPr>
        <w:numPr>
          <w:ilvl w:val="0"/>
          <w:numId w:val="14"/>
        </w:numPr>
        <w:ind w:left="0"/>
        <w:jc w:val="both"/>
        <w:rPr>
          <w:rFonts w:ascii="Arial" w:hAnsi="Arial" w:cs="Arial"/>
          <w:b/>
          <w:sz w:val="22"/>
          <w:szCs w:val="22"/>
        </w:rPr>
      </w:pPr>
      <w:r w:rsidRPr="00CD187A">
        <w:rPr>
          <w:rFonts w:ascii="Arial" w:hAnsi="Arial" w:cs="Arial"/>
          <w:b/>
          <w:sz w:val="22"/>
          <w:szCs w:val="22"/>
        </w:rPr>
        <w:t>Who can complain</w:t>
      </w:r>
    </w:p>
    <w:p w14:paraId="15A190F6" w14:textId="21C4BDFC" w:rsidR="009D677C" w:rsidRPr="00CD187A" w:rsidRDefault="009D677C" w:rsidP="00C85E86">
      <w:pPr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 xml:space="preserve">Anyone </w:t>
      </w:r>
      <w:r w:rsidR="0056046B" w:rsidRPr="00CD187A">
        <w:rPr>
          <w:rFonts w:ascii="Arial" w:hAnsi="Arial" w:cs="Arial"/>
          <w:sz w:val="22"/>
          <w:szCs w:val="22"/>
        </w:rPr>
        <w:t xml:space="preserve">affected </w:t>
      </w:r>
      <w:proofErr w:type="gramStart"/>
      <w:r w:rsidR="0056046B" w:rsidRPr="00CD187A">
        <w:rPr>
          <w:rFonts w:ascii="Arial" w:hAnsi="Arial" w:cs="Arial"/>
          <w:sz w:val="22"/>
          <w:szCs w:val="22"/>
        </w:rPr>
        <w:t>by the way</w:t>
      </w:r>
      <w:r w:rsidRPr="00CD187A">
        <w:rPr>
          <w:rFonts w:ascii="Arial" w:hAnsi="Arial" w:cs="Arial"/>
          <w:sz w:val="22"/>
          <w:szCs w:val="22"/>
        </w:rPr>
        <w:t xml:space="preserve"> </w:t>
      </w:r>
      <w:r w:rsidR="00C41670">
        <w:rPr>
          <w:rFonts w:ascii="Arial" w:hAnsi="Arial" w:cs="Arial"/>
          <w:sz w:val="22"/>
          <w:szCs w:val="22"/>
        </w:rPr>
        <w:t>Cheer</w:t>
      </w:r>
      <w:proofErr w:type="gramEnd"/>
      <w:r w:rsidR="00C41670">
        <w:rPr>
          <w:rFonts w:ascii="Arial" w:hAnsi="Arial" w:cs="Arial"/>
          <w:sz w:val="22"/>
          <w:szCs w:val="22"/>
        </w:rPr>
        <w:t xml:space="preserve"> for Everyone</w:t>
      </w:r>
      <w:r w:rsidR="0056046B" w:rsidRPr="00EF28CC">
        <w:rPr>
          <w:rFonts w:ascii="Arial" w:hAnsi="Arial" w:cs="Arial"/>
          <w:sz w:val="22"/>
          <w:szCs w:val="22"/>
        </w:rPr>
        <w:t xml:space="preserve"> provides services</w:t>
      </w:r>
      <w:r w:rsidR="0056046B" w:rsidRPr="00CD187A">
        <w:rPr>
          <w:rFonts w:ascii="Arial" w:hAnsi="Arial" w:cs="Arial"/>
          <w:color w:val="FF0000"/>
          <w:sz w:val="22"/>
          <w:szCs w:val="22"/>
        </w:rPr>
        <w:t xml:space="preserve"> </w:t>
      </w:r>
      <w:r w:rsidR="000A20D6" w:rsidRPr="00CD187A">
        <w:rPr>
          <w:rFonts w:ascii="Arial" w:hAnsi="Arial" w:cs="Arial"/>
          <w:sz w:val="22"/>
          <w:szCs w:val="22"/>
        </w:rPr>
        <w:t>can make a complaint</w:t>
      </w:r>
      <w:r w:rsidRPr="00CD187A">
        <w:rPr>
          <w:rFonts w:ascii="Arial" w:hAnsi="Arial" w:cs="Arial"/>
          <w:sz w:val="22"/>
          <w:szCs w:val="22"/>
        </w:rPr>
        <w:t>.</w:t>
      </w:r>
    </w:p>
    <w:p w14:paraId="7242D84C" w14:textId="77777777" w:rsidR="0056046B" w:rsidRPr="00CD187A" w:rsidRDefault="0056046B" w:rsidP="00C85E86">
      <w:pPr>
        <w:jc w:val="both"/>
        <w:rPr>
          <w:rFonts w:ascii="Arial" w:hAnsi="Arial" w:cs="Arial"/>
          <w:sz w:val="22"/>
          <w:szCs w:val="22"/>
        </w:rPr>
      </w:pPr>
    </w:p>
    <w:p w14:paraId="0970DEE3" w14:textId="77777777" w:rsidR="009D677C" w:rsidRPr="00CD187A" w:rsidRDefault="00273D59" w:rsidP="00C85E86">
      <w:pPr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 xml:space="preserve">A representative may </w:t>
      </w:r>
      <w:r w:rsidR="009D677C" w:rsidRPr="00CD187A">
        <w:rPr>
          <w:rFonts w:ascii="Arial" w:hAnsi="Arial" w:cs="Arial"/>
          <w:sz w:val="22"/>
          <w:szCs w:val="22"/>
        </w:rPr>
        <w:t>complain</w:t>
      </w:r>
      <w:r w:rsidRPr="00CD187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D187A">
        <w:rPr>
          <w:rFonts w:ascii="Arial" w:hAnsi="Arial" w:cs="Arial"/>
          <w:sz w:val="22"/>
          <w:szCs w:val="22"/>
        </w:rPr>
        <w:t>for</w:t>
      </w:r>
      <w:proofErr w:type="gramEnd"/>
      <w:r w:rsidR="00EB3332" w:rsidRPr="00CD187A">
        <w:rPr>
          <w:rFonts w:ascii="Arial" w:hAnsi="Arial" w:cs="Arial"/>
          <w:sz w:val="22"/>
          <w:szCs w:val="22"/>
        </w:rPr>
        <w:t xml:space="preserve"> the </w:t>
      </w:r>
      <w:r w:rsidR="0056046B" w:rsidRPr="00CD187A">
        <w:rPr>
          <w:rFonts w:ascii="Arial" w:hAnsi="Arial" w:cs="Arial"/>
          <w:sz w:val="22"/>
          <w:szCs w:val="22"/>
        </w:rPr>
        <w:t xml:space="preserve">affected </w:t>
      </w:r>
      <w:r w:rsidR="00EB3332" w:rsidRPr="00CD187A">
        <w:rPr>
          <w:rFonts w:ascii="Arial" w:hAnsi="Arial" w:cs="Arial"/>
          <w:sz w:val="22"/>
          <w:szCs w:val="22"/>
        </w:rPr>
        <w:t>person</w:t>
      </w:r>
      <w:r w:rsidRPr="00CD187A">
        <w:rPr>
          <w:rFonts w:ascii="Arial" w:hAnsi="Arial" w:cs="Arial"/>
          <w:sz w:val="22"/>
          <w:szCs w:val="22"/>
        </w:rPr>
        <w:t xml:space="preserve"> if</w:t>
      </w:r>
      <w:r w:rsidR="00907F2C" w:rsidRPr="00CD187A">
        <w:rPr>
          <w:rFonts w:ascii="Arial" w:hAnsi="Arial" w:cs="Arial"/>
          <w:sz w:val="22"/>
          <w:szCs w:val="22"/>
        </w:rPr>
        <w:t xml:space="preserve"> they</w:t>
      </w:r>
      <w:r w:rsidR="009D677C" w:rsidRPr="00CD187A">
        <w:rPr>
          <w:rFonts w:ascii="Arial" w:hAnsi="Arial" w:cs="Arial"/>
          <w:sz w:val="22"/>
          <w:szCs w:val="22"/>
        </w:rPr>
        <w:t>:</w:t>
      </w:r>
    </w:p>
    <w:p w14:paraId="4A2366EF" w14:textId="77777777" w:rsidR="00543D34" w:rsidRPr="00CD187A" w:rsidRDefault="00543D34" w:rsidP="00C85E86">
      <w:pPr>
        <w:jc w:val="both"/>
        <w:rPr>
          <w:rFonts w:ascii="Arial" w:hAnsi="Arial" w:cs="Arial"/>
          <w:sz w:val="22"/>
          <w:szCs w:val="22"/>
        </w:rPr>
      </w:pPr>
    </w:p>
    <w:p w14:paraId="4B30A8B4" w14:textId="77777777" w:rsidR="009D677C" w:rsidRPr="00CD187A" w:rsidRDefault="009D677C" w:rsidP="00C85E86">
      <w:pPr>
        <w:numPr>
          <w:ilvl w:val="0"/>
          <w:numId w:val="15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>ha</w:t>
      </w:r>
      <w:r w:rsidR="00907F2C" w:rsidRPr="00CD187A">
        <w:rPr>
          <w:rFonts w:ascii="Arial" w:hAnsi="Arial" w:cs="Arial"/>
          <w:sz w:val="22"/>
          <w:szCs w:val="22"/>
        </w:rPr>
        <w:t>ve</w:t>
      </w:r>
      <w:r w:rsidRPr="00CD187A">
        <w:rPr>
          <w:rFonts w:ascii="Arial" w:hAnsi="Arial" w:cs="Arial"/>
          <w:sz w:val="22"/>
          <w:szCs w:val="22"/>
        </w:rPr>
        <w:t xml:space="preserve"> died</w:t>
      </w:r>
    </w:p>
    <w:p w14:paraId="24C4DEFA" w14:textId="77777777" w:rsidR="00EB3332" w:rsidRPr="00CD187A" w:rsidRDefault="00273D59" w:rsidP="00C85E86">
      <w:pPr>
        <w:numPr>
          <w:ilvl w:val="0"/>
          <w:numId w:val="15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>cannot</w:t>
      </w:r>
      <w:r w:rsidR="009D677C" w:rsidRPr="00CD187A">
        <w:rPr>
          <w:rFonts w:ascii="Arial" w:hAnsi="Arial" w:cs="Arial"/>
          <w:sz w:val="22"/>
          <w:szCs w:val="22"/>
        </w:rPr>
        <w:t xml:space="preserve"> make a complaint themselves</w:t>
      </w:r>
      <w:r w:rsidR="0056046B" w:rsidRPr="00CD187A">
        <w:rPr>
          <w:rFonts w:ascii="Arial" w:hAnsi="Arial" w:cs="Arial"/>
          <w:sz w:val="22"/>
          <w:szCs w:val="22"/>
        </w:rPr>
        <w:t>, or</w:t>
      </w:r>
    </w:p>
    <w:p w14:paraId="2FAAF1A4" w14:textId="77777777" w:rsidR="009D677C" w:rsidRPr="00CD187A" w:rsidRDefault="00EB3332" w:rsidP="00C85E86">
      <w:pPr>
        <w:numPr>
          <w:ilvl w:val="0"/>
          <w:numId w:val="15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>ha</w:t>
      </w:r>
      <w:r w:rsidR="00907F2C" w:rsidRPr="00CD187A">
        <w:rPr>
          <w:rFonts w:ascii="Arial" w:hAnsi="Arial" w:cs="Arial"/>
          <w:sz w:val="22"/>
          <w:szCs w:val="22"/>
        </w:rPr>
        <w:t>ve</w:t>
      </w:r>
      <w:r w:rsidRPr="00CD187A">
        <w:rPr>
          <w:rFonts w:ascii="Arial" w:hAnsi="Arial" w:cs="Arial"/>
          <w:sz w:val="22"/>
          <w:szCs w:val="22"/>
        </w:rPr>
        <w:t xml:space="preserve"> given consent for</w:t>
      </w:r>
      <w:r w:rsidR="009D677C" w:rsidRPr="00CD187A">
        <w:rPr>
          <w:rFonts w:ascii="Arial" w:hAnsi="Arial" w:cs="Arial"/>
          <w:sz w:val="22"/>
          <w:szCs w:val="22"/>
        </w:rPr>
        <w:t xml:space="preserve"> the representative to act on their behalf</w:t>
      </w:r>
    </w:p>
    <w:p w14:paraId="4C04EBBB" w14:textId="77777777" w:rsidR="00365E7E" w:rsidRPr="00CD187A" w:rsidRDefault="00365E7E" w:rsidP="00C85E86">
      <w:pPr>
        <w:ind w:right="-238"/>
        <w:jc w:val="both"/>
        <w:rPr>
          <w:rFonts w:ascii="Arial" w:hAnsi="Arial" w:cs="Arial"/>
          <w:sz w:val="22"/>
          <w:szCs w:val="22"/>
        </w:rPr>
      </w:pPr>
    </w:p>
    <w:p w14:paraId="73D445E3" w14:textId="77777777" w:rsidR="00A527AF" w:rsidRPr="00CD187A" w:rsidRDefault="00365E7E" w:rsidP="00C85E86">
      <w:pPr>
        <w:ind w:right="-238"/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 xml:space="preserve">If you are not happy about making a complaint yourself and you do not know someone who </w:t>
      </w:r>
      <w:r w:rsidR="0021042B" w:rsidRPr="00CD187A">
        <w:rPr>
          <w:rFonts w:ascii="Arial" w:hAnsi="Arial" w:cs="Arial"/>
          <w:sz w:val="22"/>
          <w:szCs w:val="22"/>
        </w:rPr>
        <w:t>can</w:t>
      </w:r>
      <w:r w:rsidRPr="00CD187A">
        <w:rPr>
          <w:rFonts w:ascii="Arial" w:hAnsi="Arial" w:cs="Arial"/>
          <w:sz w:val="22"/>
          <w:szCs w:val="22"/>
        </w:rPr>
        <w:t xml:space="preserve"> talk or write to us on your behalf, we will be happy to find someone from an independent organisation to ac</w:t>
      </w:r>
      <w:r w:rsidR="008049CC" w:rsidRPr="00CD187A">
        <w:rPr>
          <w:rFonts w:ascii="Arial" w:hAnsi="Arial" w:cs="Arial"/>
          <w:sz w:val="22"/>
          <w:szCs w:val="22"/>
        </w:rPr>
        <w:t>t as an advocate for you.</w:t>
      </w:r>
    </w:p>
    <w:p w14:paraId="318A1751" w14:textId="77777777" w:rsidR="000B5FAA" w:rsidRPr="00CD187A" w:rsidRDefault="000B5FAA" w:rsidP="00C85E86">
      <w:pPr>
        <w:jc w:val="both"/>
        <w:rPr>
          <w:rFonts w:ascii="Arial" w:hAnsi="Arial" w:cs="Arial"/>
          <w:sz w:val="22"/>
          <w:szCs w:val="22"/>
        </w:rPr>
      </w:pPr>
    </w:p>
    <w:p w14:paraId="19AD5006" w14:textId="77777777" w:rsidR="001518DA" w:rsidRDefault="000B5FAA" w:rsidP="00C85E86">
      <w:pPr>
        <w:numPr>
          <w:ilvl w:val="0"/>
          <w:numId w:val="14"/>
        </w:numPr>
        <w:ind w:left="0"/>
        <w:jc w:val="both"/>
        <w:rPr>
          <w:rFonts w:ascii="Arial" w:hAnsi="Arial" w:cs="Arial"/>
          <w:b/>
          <w:sz w:val="22"/>
          <w:szCs w:val="22"/>
        </w:rPr>
      </w:pPr>
      <w:r w:rsidRPr="00CD187A">
        <w:rPr>
          <w:rFonts w:ascii="Arial" w:hAnsi="Arial" w:cs="Arial"/>
          <w:b/>
          <w:sz w:val="22"/>
          <w:szCs w:val="22"/>
        </w:rPr>
        <w:t xml:space="preserve">How </w:t>
      </w:r>
      <w:r w:rsidR="0056046B" w:rsidRPr="00CD187A">
        <w:rPr>
          <w:rFonts w:ascii="Arial" w:hAnsi="Arial" w:cs="Arial"/>
          <w:b/>
          <w:sz w:val="22"/>
          <w:szCs w:val="22"/>
        </w:rPr>
        <w:t xml:space="preserve">you </w:t>
      </w:r>
      <w:r w:rsidRPr="00CD187A">
        <w:rPr>
          <w:rFonts w:ascii="Arial" w:hAnsi="Arial" w:cs="Arial"/>
          <w:b/>
          <w:sz w:val="22"/>
          <w:szCs w:val="22"/>
        </w:rPr>
        <w:t xml:space="preserve">can </w:t>
      </w:r>
      <w:r w:rsidR="0056046B" w:rsidRPr="00CD187A">
        <w:rPr>
          <w:rFonts w:ascii="Arial" w:hAnsi="Arial" w:cs="Arial"/>
          <w:b/>
          <w:sz w:val="22"/>
          <w:szCs w:val="22"/>
        </w:rPr>
        <w:t xml:space="preserve">make </w:t>
      </w:r>
      <w:r w:rsidRPr="00CD187A">
        <w:rPr>
          <w:rFonts w:ascii="Arial" w:hAnsi="Arial" w:cs="Arial"/>
          <w:b/>
          <w:sz w:val="22"/>
          <w:szCs w:val="22"/>
        </w:rPr>
        <w:t>a complaint</w:t>
      </w:r>
    </w:p>
    <w:p w14:paraId="28E3C89A" w14:textId="77777777" w:rsidR="000B5FAA" w:rsidRPr="001518DA" w:rsidRDefault="0056046B" w:rsidP="00C85E86">
      <w:pPr>
        <w:jc w:val="both"/>
        <w:rPr>
          <w:rFonts w:ascii="Arial" w:hAnsi="Arial" w:cs="Arial"/>
          <w:b/>
          <w:sz w:val="22"/>
          <w:szCs w:val="22"/>
        </w:rPr>
      </w:pPr>
      <w:r w:rsidRPr="001518DA">
        <w:rPr>
          <w:rFonts w:ascii="Arial" w:hAnsi="Arial" w:cs="Arial"/>
          <w:sz w:val="22"/>
          <w:szCs w:val="22"/>
        </w:rPr>
        <w:t>You can complain</w:t>
      </w:r>
      <w:r w:rsidR="000B5FAA" w:rsidRPr="001518DA">
        <w:rPr>
          <w:rFonts w:ascii="Arial" w:hAnsi="Arial" w:cs="Arial"/>
          <w:sz w:val="22"/>
          <w:szCs w:val="22"/>
        </w:rPr>
        <w:t>:</w:t>
      </w:r>
    </w:p>
    <w:p w14:paraId="45938E4B" w14:textId="77777777" w:rsidR="00A16C39" w:rsidRPr="00CD187A" w:rsidRDefault="00A16C39" w:rsidP="00C85E86">
      <w:pPr>
        <w:jc w:val="both"/>
        <w:rPr>
          <w:rFonts w:ascii="Arial" w:hAnsi="Arial" w:cs="Arial"/>
          <w:sz w:val="22"/>
          <w:szCs w:val="22"/>
        </w:rPr>
      </w:pPr>
    </w:p>
    <w:p w14:paraId="48C69EA0" w14:textId="77777777" w:rsidR="00083DEA" w:rsidRPr="00CD187A" w:rsidRDefault="0056046B" w:rsidP="00C85E86">
      <w:pPr>
        <w:numPr>
          <w:ilvl w:val="1"/>
          <w:numId w:val="1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>i</w:t>
      </w:r>
      <w:r w:rsidR="000B5FAA" w:rsidRPr="00CD187A">
        <w:rPr>
          <w:rFonts w:ascii="Arial" w:hAnsi="Arial" w:cs="Arial"/>
          <w:sz w:val="22"/>
          <w:szCs w:val="22"/>
        </w:rPr>
        <w:t>n person</w:t>
      </w:r>
    </w:p>
    <w:p w14:paraId="06C02FA1" w14:textId="77777777" w:rsidR="00083DEA" w:rsidRDefault="0056046B" w:rsidP="00C85E86">
      <w:pPr>
        <w:numPr>
          <w:ilvl w:val="1"/>
          <w:numId w:val="1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>b</w:t>
      </w:r>
      <w:r w:rsidR="00083DEA" w:rsidRPr="00CD187A">
        <w:rPr>
          <w:rFonts w:ascii="Arial" w:hAnsi="Arial" w:cs="Arial"/>
          <w:sz w:val="22"/>
          <w:szCs w:val="22"/>
        </w:rPr>
        <w:t>y telephone</w:t>
      </w:r>
      <w:r w:rsidR="00BF7443">
        <w:rPr>
          <w:rFonts w:ascii="Arial" w:hAnsi="Arial" w:cs="Arial"/>
          <w:sz w:val="22"/>
          <w:szCs w:val="22"/>
        </w:rPr>
        <w:t xml:space="preserve"> (+447966132091)</w:t>
      </w:r>
    </w:p>
    <w:p w14:paraId="15EFDC41" w14:textId="77777777" w:rsidR="00A16C39" w:rsidRPr="00CD187A" w:rsidRDefault="00A16C39" w:rsidP="00C85E86">
      <w:pPr>
        <w:numPr>
          <w:ilvl w:val="1"/>
          <w:numId w:val="19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our </w:t>
      </w:r>
      <w:r w:rsidRPr="00107884">
        <w:rPr>
          <w:rFonts w:ascii="Arial" w:hAnsi="Arial" w:cs="Arial"/>
          <w:b/>
          <w:sz w:val="22"/>
          <w:szCs w:val="22"/>
          <w:u w:val="single"/>
        </w:rPr>
        <w:t>online form</w:t>
      </w:r>
      <w:r>
        <w:rPr>
          <w:rFonts w:ascii="Arial" w:hAnsi="Arial" w:cs="Arial"/>
          <w:sz w:val="22"/>
          <w:szCs w:val="22"/>
        </w:rPr>
        <w:t xml:space="preserve"> (best if you wish to remain anonymous)</w:t>
      </w:r>
    </w:p>
    <w:p w14:paraId="2DE155E6" w14:textId="5D897E75" w:rsidR="00083DEA" w:rsidRPr="00CD187A" w:rsidRDefault="0056046B" w:rsidP="00C85E86">
      <w:pPr>
        <w:numPr>
          <w:ilvl w:val="1"/>
          <w:numId w:val="1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 xml:space="preserve">through </w:t>
      </w:r>
      <w:r w:rsidR="00BF7443">
        <w:rPr>
          <w:rFonts w:ascii="Arial" w:hAnsi="Arial" w:cs="Arial"/>
          <w:sz w:val="22"/>
          <w:szCs w:val="22"/>
        </w:rPr>
        <w:t xml:space="preserve">a member of our staff/trustees – Please speak to Chantal Epp at </w:t>
      </w:r>
      <w:hyperlink r:id="rId9" w:history="1">
        <w:r w:rsidR="00D22CA6" w:rsidRPr="00A54B7B">
          <w:rPr>
            <w:rStyle w:val="Hyperlink"/>
            <w:rFonts w:ascii="Arial" w:hAnsi="Arial" w:cs="Arial"/>
            <w:sz w:val="22"/>
            <w:szCs w:val="22"/>
          </w:rPr>
          <w:t>Chantal@paracheer.org</w:t>
        </w:r>
      </w:hyperlink>
      <w:r w:rsidR="00D22CA6">
        <w:rPr>
          <w:rFonts w:ascii="Arial" w:hAnsi="Arial" w:cs="Arial"/>
          <w:sz w:val="22"/>
          <w:szCs w:val="22"/>
        </w:rPr>
        <w:t xml:space="preserve"> who is our </w:t>
      </w:r>
      <w:r w:rsidR="009A48C4">
        <w:rPr>
          <w:rFonts w:ascii="Arial" w:hAnsi="Arial" w:cs="Arial"/>
          <w:sz w:val="22"/>
          <w:szCs w:val="22"/>
        </w:rPr>
        <w:t>C</w:t>
      </w:r>
      <w:r w:rsidR="00D22CA6">
        <w:rPr>
          <w:rFonts w:ascii="Arial" w:hAnsi="Arial" w:cs="Arial"/>
          <w:sz w:val="22"/>
          <w:szCs w:val="22"/>
        </w:rPr>
        <w:t xml:space="preserve">omplaints </w:t>
      </w:r>
      <w:r w:rsidR="009A48C4">
        <w:rPr>
          <w:rFonts w:ascii="Arial" w:hAnsi="Arial" w:cs="Arial"/>
          <w:sz w:val="22"/>
          <w:szCs w:val="22"/>
        </w:rPr>
        <w:t>R</w:t>
      </w:r>
      <w:r w:rsidR="00D22CA6">
        <w:rPr>
          <w:rFonts w:ascii="Arial" w:hAnsi="Arial" w:cs="Arial"/>
          <w:sz w:val="22"/>
          <w:szCs w:val="22"/>
        </w:rPr>
        <w:t>epresentative</w:t>
      </w:r>
    </w:p>
    <w:p w14:paraId="38A91972" w14:textId="77777777" w:rsidR="00083DEA" w:rsidRPr="00CD187A" w:rsidRDefault="0056046B" w:rsidP="00C85E86">
      <w:pPr>
        <w:numPr>
          <w:ilvl w:val="1"/>
          <w:numId w:val="19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 xml:space="preserve">through </w:t>
      </w:r>
      <w:r w:rsidR="00083DEA" w:rsidRPr="00CD187A">
        <w:rPr>
          <w:rFonts w:ascii="Arial" w:hAnsi="Arial" w:cs="Arial"/>
          <w:sz w:val="22"/>
          <w:szCs w:val="22"/>
        </w:rPr>
        <w:t>an advocate or representative</w:t>
      </w:r>
      <w:r w:rsidR="00D22CA6">
        <w:rPr>
          <w:rFonts w:ascii="Arial" w:hAnsi="Arial" w:cs="Arial"/>
          <w:sz w:val="22"/>
          <w:szCs w:val="22"/>
        </w:rPr>
        <w:t xml:space="preserve"> of your choice through any of the means above</w:t>
      </w:r>
      <w:r w:rsidR="00083DEA" w:rsidRPr="00CD187A">
        <w:rPr>
          <w:rFonts w:ascii="Arial" w:hAnsi="Arial" w:cs="Arial"/>
          <w:sz w:val="22"/>
          <w:szCs w:val="22"/>
        </w:rPr>
        <w:t xml:space="preserve"> </w:t>
      </w:r>
    </w:p>
    <w:p w14:paraId="4A41E96E" w14:textId="77777777" w:rsidR="009D677C" w:rsidRPr="00BF7443" w:rsidRDefault="000B5FAA" w:rsidP="00C85E86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D187A">
        <w:rPr>
          <w:rFonts w:ascii="Arial" w:hAnsi="Arial" w:cs="Arial"/>
          <w:i/>
          <w:sz w:val="22"/>
          <w:szCs w:val="22"/>
          <w:u w:val="single"/>
        </w:rPr>
        <w:t xml:space="preserve">where </w:t>
      </w:r>
      <w:r w:rsidR="00C56670" w:rsidRPr="00CD187A">
        <w:rPr>
          <w:rFonts w:ascii="Arial" w:hAnsi="Arial" w:cs="Arial"/>
          <w:i/>
          <w:sz w:val="22"/>
          <w:szCs w:val="22"/>
          <w:u w:val="single"/>
        </w:rPr>
        <w:t>someone complains</w:t>
      </w:r>
      <w:r w:rsidRPr="00CD187A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gramStart"/>
      <w:r w:rsidRPr="00CD187A">
        <w:rPr>
          <w:rFonts w:ascii="Arial" w:hAnsi="Arial" w:cs="Arial"/>
          <w:i/>
          <w:sz w:val="22"/>
          <w:szCs w:val="22"/>
          <w:u w:val="single"/>
        </w:rPr>
        <w:t>orally</w:t>
      </w:r>
      <w:proofErr w:type="gramEnd"/>
      <w:r w:rsidRPr="00CD187A">
        <w:rPr>
          <w:rFonts w:ascii="Arial" w:hAnsi="Arial" w:cs="Arial"/>
          <w:i/>
          <w:sz w:val="22"/>
          <w:szCs w:val="22"/>
          <w:u w:val="single"/>
        </w:rPr>
        <w:t xml:space="preserve"> we will make a written record and provide a copy of it within 3 working days</w:t>
      </w:r>
    </w:p>
    <w:p w14:paraId="5DA4F195" w14:textId="77777777" w:rsidR="00883C1A" w:rsidRDefault="00883C1A" w:rsidP="00C85E86">
      <w:pPr>
        <w:jc w:val="both"/>
        <w:rPr>
          <w:rFonts w:ascii="Arial" w:hAnsi="Arial" w:cs="Arial"/>
          <w:b/>
          <w:sz w:val="22"/>
          <w:szCs w:val="22"/>
        </w:rPr>
      </w:pPr>
    </w:p>
    <w:p w14:paraId="1BD4CC0E" w14:textId="77777777" w:rsidR="00861470" w:rsidRDefault="00861470" w:rsidP="00C85E86">
      <w:pPr>
        <w:jc w:val="both"/>
        <w:rPr>
          <w:rFonts w:ascii="Arial" w:hAnsi="Arial" w:cs="Arial"/>
          <w:b/>
          <w:sz w:val="22"/>
          <w:szCs w:val="22"/>
        </w:rPr>
      </w:pPr>
    </w:p>
    <w:p w14:paraId="4DA4F047" w14:textId="77777777" w:rsidR="00861470" w:rsidRPr="00CD187A" w:rsidRDefault="00861470" w:rsidP="00C85E86">
      <w:pPr>
        <w:jc w:val="both"/>
        <w:rPr>
          <w:rFonts w:ascii="Arial" w:hAnsi="Arial" w:cs="Arial"/>
          <w:b/>
          <w:sz w:val="22"/>
          <w:szCs w:val="22"/>
        </w:rPr>
      </w:pPr>
    </w:p>
    <w:p w14:paraId="4BA2C0AA" w14:textId="77777777" w:rsidR="00883C1A" w:rsidRPr="00CD187A" w:rsidRDefault="00DE722D" w:rsidP="00C85E86">
      <w:pPr>
        <w:numPr>
          <w:ilvl w:val="0"/>
          <w:numId w:val="14"/>
        </w:numPr>
        <w:ind w:left="0"/>
        <w:jc w:val="both"/>
        <w:rPr>
          <w:rFonts w:ascii="Arial" w:hAnsi="Arial" w:cs="Arial"/>
          <w:b/>
          <w:sz w:val="22"/>
          <w:szCs w:val="22"/>
        </w:rPr>
      </w:pPr>
      <w:r w:rsidRPr="00CD187A">
        <w:rPr>
          <w:rFonts w:ascii="Arial" w:hAnsi="Arial" w:cs="Arial"/>
          <w:b/>
          <w:sz w:val="22"/>
          <w:szCs w:val="22"/>
        </w:rPr>
        <w:t>Anonymous complaints</w:t>
      </w:r>
    </w:p>
    <w:p w14:paraId="3DC610AD" w14:textId="77777777" w:rsidR="000D3E06" w:rsidRPr="00861470" w:rsidRDefault="0056046B" w:rsidP="00C85E86">
      <w:pPr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>We deal with a</w:t>
      </w:r>
      <w:r w:rsidR="009D677C" w:rsidRPr="00CD187A">
        <w:rPr>
          <w:rFonts w:ascii="Arial" w:hAnsi="Arial" w:cs="Arial"/>
          <w:sz w:val="22"/>
          <w:szCs w:val="22"/>
        </w:rPr>
        <w:t xml:space="preserve">nonymous complaints under the same procedure; </w:t>
      </w:r>
      <w:proofErr w:type="gramStart"/>
      <w:r w:rsidR="009D677C" w:rsidRPr="00CD187A">
        <w:rPr>
          <w:rFonts w:ascii="Arial" w:hAnsi="Arial" w:cs="Arial"/>
          <w:sz w:val="22"/>
          <w:szCs w:val="22"/>
        </w:rPr>
        <w:t>however</w:t>
      </w:r>
      <w:proofErr w:type="gramEnd"/>
      <w:r w:rsidR="009D677C" w:rsidRPr="00CD187A">
        <w:rPr>
          <w:rFonts w:ascii="Arial" w:hAnsi="Arial" w:cs="Arial"/>
          <w:sz w:val="22"/>
          <w:szCs w:val="22"/>
        </w:rPr>
        <w:t xml:space="preserve"> it is better</w:t>
      </w:r>
      <w:r w:rsidR="000A20D6" w:rsidRPr="00CD187A">
        <w:rPr>
          <w:rFonts w:ascii="Arial" w:hAnsi="Arial" w:cs="Arial"/>
          <w:sz w:val="22"/>
          <w:szCs w:val="22"/>
        </w:rPr>
        <w:t xml:space="preserve"> if </w:t>
      </w:r>
      <w:r w:rsidR="00986283" w:rsidRPr="00CD187A">
        <w:rPr>
          <w:rFonts w:ascii="Arial" w:hAnsi="Arial" w:cs="Arial"/>
          <w:sz w:val="22"/>
          <w:szCs w:val="22"/>
        </w:rPr>
        <w:t xml:space="preserve">you can provide </w:t>
      </w:r>
      <w:r w:rsidR="009D677C" w:rsidRPr="00CD187A">
        <w:rPr>
          <w:rFonts w:ascii="Arial" w:hAnsi="Arial" w:cs="Arial"/>
          <w:sz w:val="22"/>
          <w:szCs w:val="22"/>
        </w:rPr>
        <w:t xml:space="preserve">contact details so </w:t>
      </w:r>
      <w:r w:rsidR="00986283" w:rsidRPr="00CD187A">
        <w:rPr>
          <w:rFonts w:ascii="Arial" w:hAnsi="Arial" w:cs="Arial"/>
          <w:sz w:val="22"/>
          <w:szCs w:val="22"/>
        </w:rPr>
        <w:t>we can tell you</w:t>
      </w:r>
      <w:r w:rsidR="009D677C" w:rsidRPr="00CD187A">
        <w:rPr>
          <w:rFonts w:ascii="Arial" w:hAnsi="Arial" w:cs="Arial"/>
          <w:sz w:val="22"/>
          <w:szCs w:val="22"/>
        </w:rPr>
        <w:t xml:space="preserve"> the outcome of </w:t>
      </w:r>
      <w:r w:rsidR="00907F2C" w:rsidRPr="00CD187A">
        <w:rPr>
          <w:rFonts w:ascii="Arial" w:hAnsi="Arial" w:cs="Arial"/>
          <w:sz w:val="22"/>
          <w:szCs w:val="22"/>
        </w:rPr>
        <w:t>our i</w:t>
      </w:r>
      <w:r w:rsidR="009D677C" w:rsidRPr="00CD187A">
        <w:rPr>
          <w:rFonts w:ascii="Arial" w:hAnsi="Arial" w:cs="Arial"/>
          <w:sz w:val="22"/>
          <w:szCs w:val="22"/>
        </w:rPr>
        <w:t>nvestigation.</w:t>
      </w:r>
    </w:p>
    <w:p w14:paraId="727A8B4B" w14:textId="77777777" w:rsidR="00B216A8" w:rsidRPr="00CD187A" w:rsidRDefault="00B216A8" w:rsidP="00C85E86">
      <w:pPr>
        <w:ind w:right="-477"/>
        <w:jc w:val="both"/>
        <w:rPr>
          <w:rFonts w:ascii="Arial" w:hAnsi="Arial" w:cs="Arial"/>
          <w:sz w:val="22"/>
          <w:szCs w:val="22"/>
        </w:rPr>
      </w:pPr>
    </w:p>
    <w:p w14:paraId="623EC344" w14:textId="77777777" w:rsidR="00B216A8" w:rsidRPr="00CD187A" w:rsidRDefault="00B01A57" w:rsidP="00C85E86">
      <w:pPr>
        <w:numPr>
          <w:ilvl w:val="0"/>
          <w:numId w:val="14"/>
        </w:numPr>
        <w:ind w:left="0"/>
        <w:jc w:val="both"/>
        <w:rPr>
          <w:rFonts w:ascii="Arial" w:hAnsi="Arial" w:cs="Arial"/>
          <w:b/>
          <w:sz w:val="22"/>
          <w:szCs w:val="22"/>
        </w:rPr>
      </w:pPr>
      <w:r w:rsidRPr="00CD187A">
        <w:rPr>
          <w:rFonts w:ascii="Arial" w:hAnsi="Arial" w:cs="Arial"/>
          <w:b/>
          <w:sz w:val="22"/>
          <w:szCs w:val="22"/>
        </w:rPr>
        <w:t>Responsibility</w:t>
      </w:r>
    </w:p>
    <w:p w14:paraId="1CD5EDD5" w14:textId="5DAD0D84" w:rsidR="00B01A57" w:rsidRPr="00CD187A" w:rsidRDefault="00B01A57" w:rsidP="00C85E86">
      <w:pPr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 xml:space="preserve">The </w:t>
      </w:r>
      <w:r w:rsidR="00015F89">
        <w:rPr>
          <w:rFonts w:ascii="Arial" w:hAnsi="Arial" w:cs="Arial"/>
          <w:sz w:val="22"/>
          <w:szCs w:val="22"/>
        </w:rPr>
        <w:t xml:space="preserve">Complaints </w:t>
      </w:r>
      <w:r w:rsidR="009A48C4">
        <w:rPr>
          <w:rFonts w:ascii="Arial" w:hAnsi="Arial" w:cs="Arial"/>
          <w:sz w:val="22"/>
          <w:szCs w:val="22"/>
        </w:rPr>
        <w:t>R</w:t>
      </w:r>
      <w:r w:rsidR="00015F89">
        <w:rPr>
          <w:rFonts w:ascii="Arial" w:hAnsi="Arial" w:cs="Arial"/>
          <w:sz w:val="22"/>
          <w:szCs w:val="22"/>
        </w:rPr>
        <w:t xml:space="preserve">epresentative has the </w:t>
      </w:r>
      <w:r w:rsidRPr="00CD187A">
        <w:rPr>
          <w:rFonts w:ascii="Arial" w:hAnsi="Arial" w:cs="Arial"/>
          <w:sz w:val="22"/>
          <w:szCs w:val="22"/>
        </w:rPr>
        <w:t xml:space="preserve">overall responsibility for dealing with all complaints made about </w:t>
      </w:r>
      <w:r w:rsidR="00C41670">
        <w:rPr>
          <w:rFonts w:ascii="Arial" w:hAnsi="Arial" w:cs="Arial"/>
          <w:sz w:val="22"/>
          <w:szCs w:val="22"/>
        </w:rPr>
        <w:t>Cheer for Everyone</w:t>
      </w:r>
      <w:r w:rsidR="00015F89">
        <w:rPr>
          <w:rFonts w:ascii="Arial" w:hAnsi="Arial" w:cs="Arial"/>
          <w:sz w:val="22"/>
          <w:szCs w:val="22"/>
        </w:rPr>
        <w:t xml:space="preserve"> except in the case where the complaint is made about the Complaints </w:t>
      </w:r>
      <w:r w:rsidR="009A48C4">
        <w:rPr>
          <w:rFonts w:ascii="Arial" w:hAnsi="Arial" w:cs="Arial"/>
          <w:sz w:val="22"/>
          <w:szCs w:val="22"/>
        </w:rPr>
        <w:t>R</w:t>
      </w:r>
      <w:r w:rsidR="00015F89">
        <w:rPr>
          <w:rFonts w:ascii="Arial" w:hAnsi="Arial" w:cs="Arial"/>
          <w:sz w:val="22"/>
          <w:szCs w:val="22"/>
        </w:rPr>
        <w:t>epresentative, in which</w:t>
      </w:r>
      <w:r w:rsidR="00700D96">
        <w:rPr>
          <w:rFonts w:ascii="Arial" w:hAnsi="Arial" w:cs="Arial"/>
          <w:sz w:val="22"/>
          <w:szCs w:val="22"/>
        </w:rPr>
        <w:t xml:space="preserve"> case</w:t>
      </w:r>
      <w:r w:rsidR="00015F89">
        <w:rPr>
          <w:rFonts w:ascii="Arial" w:hAnsi="Arial" w:cs="Arial"/>
          <w:sz w:val="22"/>
          <w:szCs w:val="22"/>
        </w:rPr>
        <w:t xml:space="preserve"> the complaint wi</w:t>
      </w:r>
      <w:r w:rsidR="00C85E86">
        <w:rPr>
          <w:rFonts w:ascii="Arial" w:hAnsi="Arial" w:cs="Arial"/>
          <w:sz w:val="22"/>
          <w:szCs w:val="22"/>
        </w:rPr>
        <w:t xml:space="preserve">ll be dealt with by </w:t>
      </w:r>
      <w:r w:rsidR="003971EA">
        <w:rPr>
          <w:rFonts w:ascii="Arial" w:hAnsi="Arial" w:cs="Arial"/>
          <w:sz w:val="22"/>
          <w:szCs w:val="22"/>
        </w:rPr>
        <w:t>Paul Conor</w:t>
      </w:r>
      <w:r w:rsidR="00700D96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3971EA" w:rsidRPr="00F01153">
          <w:rPr>
            <w:rStyle w:val="Hyperlink"/>
            <w:rFonts w:ascii="Arial" w:hAnsi="Arial" w:cs="Arial"/>
            <w:sz w:val="22"/>
            <w:szCs w:val="22"/>
          </w:rPr>
          <w:t>Paul@paracheer.org</w:t>
        </w:r>
      </w:hyperlink>
      <w:r w:rsidR="00700D96">
        <w:rPr>
          <w:rFonts w:ascii="Arial" w:hAnsi="Arial" w:cs="Arial"/>
          <w:sz w:val="22"/>
          <w:szCs w:val="22"/>
        </w:rPr>
        <w:t xml:space="preserve"> </w:t>
      </w:r>
    </w:p>
    <w:p w14:paraId="5611CDF5" w14:textId="77777777" w:rsidR="0000214C" w:rsidRPr="00CD187A" w:rsidRDefault="0000214C" w:rsidP="00C85E86">
      <w:pPr>
        <w:jc w:val="both"/>
        <w:rPr>
          <w:rFonts w:ascii="Arial" w:hAnsi="Arial" w:cs="Arial"/>
          <w:sz w:val="22"/>
          <w:szCs w:val="22"/>
        </w:rPr>
      </w:pPr>
    </w:p>
    <w:p w14:paraId="04171815" w14:textId="6F15DD93" w:rsidR="0000214C" w:rsidRDefault="00BC42C1" w:rsidP="00C85E86">
      <w:pPr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 xml:space="preserve">We </w:t>
      </w:r>
      <w:r w:rsidR="00B46A41" w:rsidRPr="00CD187A">
        <w:rPr>
          <w:rFonts w:ascii="Arial" w:hAnsi="Arial" w:cs="Arial"/>
          <w:sz w:val="22"/>
          <w:szCs w:val="22"/>
        </w:rPr>
        <w:t xml:space="preserve">will </w:t>
      </w:r>
      <w:r w:rsidRPr="00CD187A">
        <w:rPr>
          <w:rFonts w:ascii="Arial" w:hAnsi="Arial" w:cs="Arial"/>
          <w:sz w:val="22"/>
          <w:szCs w:val="22"/>
        </w:rPr>
        <w:t xml:space="preserve">provide </w:t>
      </w:r>
      <w:r w:rsidR="0000214C" w:rsidRPr="00CD187A">
        <w:rPr>
          <w:rFonts w:ascii="Arial" w:hAnsi="Arial" w:cs="Arial"/>
          <w:sz w:val="22"/>
          <w:szCs w:val="22"/>
        </w:rPr>
        <w:t>as far as is reasonably practical</w:t>
      </w:r>
      <w:r w:rsidR="009A48C4">
        <w:rPr>
          <w:rFonts w:ascii="Arial" w:hAnsi="Arial" w:cs="Arial"/>
          <w:sz w:val="22"/>
          <w:szCs w:val="22"/>
        </w:rPr>
        <w:t>:</w:t>
      </w:r>
    </w:p>
    <w:p w14:paraId="34E25507" w14:textId="77777777" w:rsidR="009A48C4" w:rsidRPr="00CD187A" w:rsidRDefault="009A48C4" w:rsidP="00C85E86">
      <w:pPr>
        <w:jc w:val="both"/>
        <w:rPr>
          <w:rFonts w:ascii="Arial" w:hAnsi="Arial" w:cs="Arial"/>
          <w:sz w:val="22"/>
          <w:szCs w:val="22"/>
        </w:rPr>
      </w:pPr>
    </w:p>
    <w:p w14:paraId="05039C93" w14:textId="0788D7A4" w:rsidR="0000214C" w:rsidRPr="00CD187A" w:rsidRDefault="00BC42C1" w:rsidP="00C85E86">
      <w:pPr>
        <w:numPr>
          <w:ilvl w:val="0"/>
          <w:numId w:val="18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 xml:space="preserve">any help you need </w:t>
      </w:r>
      <w:r w:rsidR="0000214C" w:rsidRPr="00CD187A">
        <w:rPr>
          <w:rFonts w:ascii="Arial" w:hAnsi="Arial" w:cs="Arial"/>
          <w:sz w:val="22"/>
          <w:szCs w:val="22"/>
        </w:rPr>
        <w:t>to understand the complaints procedure</w:t>
      </w:r>
      <w:r w:rsidR="009A48C4">
        <w:rPr>
          <w:rFonts w:ascii="Arial" w:hAnsi="Arial" w:cs="Arial"/>
          <w:sz w:val="22"/>
          <w:szCs w:val="22"/>
        </w:rPr>
        <w:t>,</w:t>
      </w:r>
      <w:r w:rsidRPr="00CD187A">
        <w:rPr>
          <w:rFonts w:ascii="Arial" w:hAnsi="Arial" w:cs="Arial"/>
          <w:sz w:val="22"/>
          <w:szCs w:val="22"/>
        </w:rPr>
        <w:t xml:space="preserve"> or</w:t>
      </w:r>
    </w:p>
    <w:p w14:paraId="769A56B1" w14:textId="77777777" w:rsidR="00B216A8" w:rsidRPr="004644ED" w:rsidRDefault="00BC42C1" w:rsidP="00C85E86">
      <w:pPr>
        <w:numPr>
          <w:ilvl w:val="0"/>
          <w:numId w:val="18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>a</w:t>
      </w:r>
      <w:r w:rsidR="0000214C" w:rsidRPr="00CD187A">
        <w:rPr>
          <w:rFonts w:ascii="Arial" w:hAnsi="Arial" w:cs="Arial"/>
          <w:sz w:val="22"/>
          <w:szCs w:val="22"/>
        </w:rPr>
        <w:t xml:space="preserve">dvice on where </w:t>
      </w:r>
      <w:r w:rsidRPr="00CD187A">
        <w:rPr>
          <w:rFonts w:ascii="Arial" w:hAnsi="Arial" w:cs="Arial"/>
          <w:sz w:val="22"/>
          <w:szCs w:val="22"/>
        </w:rPr>
        <w:t xml:space="preserve">you </w:t>
      </w:r>
      <w:r w:rsidR="0000214C" w:rsidRPr="00CD187A">
        <w:rPr>
          <w:rFonts w:ascii="Arial" w:hAnsi="Arial" w:cs="Arial"/>
          <w:sz w:val="22"/>
          <w:szCs w:val="22"/>
        </w:rPr>
        <w:t xml:space="preserve">may </w:t>
      </w:r>
      <w:r w:rsidR="00C56670" w:rsidRPr="00CD187A">
        <w:rPr>
          <w:rFonts w:ascii="Arial" w:hAnsi="Arial" w:cs="Arial"/>
          <w:sz w:val="22"/>
          <w:szCs w:val="22"/>
        </w:rPr>
        <w:t>get</w:t>
      </w:r>
      <w:r w:rsidRPr="00CD187A">
        <w:rPr>
          <w:rFonts w:ascii="Arial" w:hAnsi="Arial" w:cs="Arial"/>
          <w:sz w:val="22"/>
          <w:szCs w:val="22"/>
        </w:rPr>
        <w:t xml:space="preserve"> that help.</w:t>
      </w:r>
    </w:p>
    <w:p w14:paraId="19FCB359" w14:textId="77777777" w:rsidR="00B01A57" w:rsidRPr="00CD187A" w:rsidRDefault="00B01A57" w:rsidP="00C85E86">
      <w:pPr>
        <w:jc w:val="both"/>
        <w:rPr>
          <w:rFonts w:ascii="Arial" w:hAnsi="Arial" w:cs="Arial"/>
          <w:sz w:val="22"/>
          <w:szCs w:val="22"/>
        </w:rPr>
      </w:pPr>
    </w:p>
    <w:p w14:paraId="0E79184E" w14:textId="77777777" w:rsidR="00CE172D" w:rsidRPr="00CD187A" w:rsidRDefault="00CE172D" w:rsidP="00C85E86">
      <w:pPr>
        <w:numPr>
          <w:ilvl w:val="0"/>
          <w:numId w:val="14"/>
        </w:numPr>
        <w:ind w:left="0"/>
        <w:jc w:val="both"/>
        <w:rPr>
          <w:rFonts w:ascii="Arial" w:hAnsi="Arial" w:cs="Arial"/>
          <w:b/>
          <w:sz w:val="22"/>
          <w:szCs w:val="22"/>
        </w:rPr>
      </w:pPr>
      <w:r w:rsidRPr="00CD187A">
        <w:rPr>
          <w:rFonts w:ascii="Arial" w:hAnsi="Arial" w:cs="Arial"/>
          <w:b/>
          <w:sz w:val="22"/>
          <w:szCs w:val="22"/>
        </w:rPr>
        <w:t xml:space="preserve">How we handle </w:t>
      </w:r>
      <w:r w:rsidR="00B216A8" w:rsidRPr="00CD187A">
        <w:rPr>
          <w:rFonts w:ascii="Arial" w:hAnsi="Arial" w:cs="Arial"/>
          <w:b/>
          <w:sz w:val="22"/>
          <w:szCs w:val="22"/>
        </w:rPr>
        <w:t>complaint</w:t>
      </w:r>
      <w:r w:rsidRPr="00CD187A">
        <w:rPr>
          <w:rFonts w:ascii="Arial" w:hAnsi="Arial" w:cs="Arial"/>
          <w:b/>
          <w:sz w:val="22"/>
          <w:szCs w:val="22"/>
        </w:rPr>
        <w:t>s</w:t>
      </w:r>
    </w:p>
    <w:p w14:paraId="56A619F0" w14:textId="6EDFE9B9" w:rsidR="00CE172D" w:rsidRPr="00CD187A" w:rsidRDefault="00CE172D" w:rsidP="00C85E86">
      <w:pPr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 xml:space="preserve">The </w:t>
      </w:r>
      <w:r w:rsidR="004644ED">
        <w:rPr>
          <w:rFonts w:ascii="Arial" w:hAnsi="Arial" w:cs="Arial"/>
          <w:sz w:val="22"/>
          <w:szCs w:val="22"/>
        </w:rPr>
        <w:t xml:space="preserve">Complaints </w:t>
      </w:r>
      <w:r w:rsidR="00700D96">
        <w:rPr>
          <w:rFonts w:ascii="Arial" w:hAnsi="Arial" w:cs="Arial"/>
          <w:sz w:val="22"/>
          <w:szCs w:val="22"/>
        </w:rPr>
        <w:t>R</w:t>
      </w:r>
      <w:r w:rsidR="004644ED">
        <w:rPr>
          <w:rFonts w:ascii="Arial" w:hAnsi="Arial" w:cs="Arial"/>
          <w:sz w:val="22"/>
          <w:szCs w:val="22"/>
        </w:rPr>
        <w:t>epresentative</w:t>
      </w:r>
      <w:r w:rsidR="00083DEA" w:rsidRPr="00CD187A">
        <w:rPr>
          <w:rFonts w:ascii="Arial" w:hAnsi="Arial" w:cs="Arial"/>
          <w:sz w:val="22"/>
          <w:szCs w:val="22"/>
        </w:rPr>
        <w:t xml:space="preserve"> or </w:t>
      </w:r>
      <w:r w:rsidR="00C41670">
        <w:rPr>
          <w:rFonts w:ascii="Arial" w:hAnsi="Arial" w:cs="Arial"/>
          <w:sz w:val="22"/>
          <w:szCs w:val="22"/>
        </w:rPr>
        <w:t>Cheer for Everyone</w:t>
      </w:r>
      <w:r w:rsidR="00BC42C1" w:rsidRPr="00CD187A">
        <w:rPr>
          <w:rFonts w:ascii="Arial" w:hAnsi="Arial" w:cs="Arial"/>
          <w:sz w:val="22"/>
          <w:szCs w:val="22"/>
        </w:rPr>
        <w:t xml:space="preserve"> </w:t>
      </w:r>
      <w:r w:rsidR="004644ED">
        <w:rPr>
          <w:rFonts w:ascii="Arial" w:hAnsi="Arial" w:cs="Arial"/>
          <w:sz w:val="22"/>
          <w:szCs w:val="22"/>
        </w:rPr>
        <w:t>will directly</w:t>
      </w:r>
      <w:r w:rsidR="00BC42C1" w:rsidRPr="00CD187A">
        <w:rPr>
          <w:rFonts w:ascii="Arial" w:hAnsi="Arial" w:cs="Arial"/>
          <w:sz w:val="22"/>
          <w:szCs w:val="22"/>
        </w:rPr>
        <w:t xml:space="preserve"> deal with the issues raised by the complaint</w:t>
      </w:r>
      <w:r w:rsidRPr="00CD187A">
        <w:rPr>
          <w:rFonts w:ascii="Arial" w:hAnsi="Arial" w:cs="Arial"/>
          <w:sz w:val="22"/>
          <w:szCs w:val="22"/>
        </w:rPr>
        <w:t>.</w:t>
      </w:r>
    </w:p>
    <w:p w14:paraId="3D3DEF78" w14:textId="77777777" w:rsidR="00B216A8" w:rsidRPr="00CD187A" w:rsidRDefault="00B216A8" w:rsidP="00C85E86">
      <w:pPr>
        <w:jc w:val="both"/>
        <w:rPr>
          <w:rFonts w:ascii="Arial" w:hAnsi="Arial" w:cs="Arial"/>
          <w:sz w:val="22"/>
          <w:szCs w:val="22"/>
        </w:rPr>
      </w:pPr>
    </w:p>
    <w:p w14:paraId="0C189BEC" w14:textId="77777777" w:rsidR="00B01A57" w:rsidRPr="00CD187A" w:rsidRDefault="00B01A57" w:rsidP="00C85E86">
      <w:pPr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>We will acknowledge a complaint within 3 working day</w:t>
      </w:r>
      <w:r w:rsidR="00CE172D" w:rsidRPr="00CD187A">
        <w:rPr>
          <w:rFonts w:ascii="Arial" w:hAnsi="Arial" w:cs="Arial"/>
          <w:sz w:val="22"/>
          <w:szCs w:val="22"/>
        </w:rPr>
        <w:t>s and give</w:t>
      </w:r>
      <w:r w:rsidRPr="00CD187A">
        <w:rPr>
          <w:rFonts w:ascii="Arial" w:hAnsi="Arial" w:cs="Arial"/>
          <w:sz w:val="22"/>
          <w:szCs w:val="22"/>
        </w:rPr>
        <w:t xml:space="preserve"> </w:t>
      </w:r>
      <w:r w:rsidR="00BC42C1" w:rsidRPr="00CD187A">
        <w:rPr>
          <w:rFonts w:ascii="Arial" w:hAnsi="Arial" w:cs="Arial"/>
          <w:sz w:val="22"/>
          <w:szCs w:val="22"/>
        </w:rPr>
        <w:t xml:space="preserve">you </w:t>
      </w:r>
      <w:r w:rsidR="004644ED">
        <w:rPr>
          <w:rFonts w:ascii="Arial" w:hAnsi="Arial" w:cs="Arial"/>
          <w:sz w:val="22"/>
          <w:szCs w:val="22"/>
        </w:rPr>
        <w:t>an update as to the next steps.</w:t>
      </w:r>
      <w:r w:rsidR="00A859D5">
        <w:rPr>
          <w:rFonts w:ascii="Arial" w:hAnsi="Arial" w:cs="Arial"/>
          <w:sz w:val="22"/>
          <w:szCs w:val="22"/>
        </w:rPr>
        <w:t xml:space="preserve"> </w:t>
      </w:r>
      <w:r w:rsidR="00BC42C1" w:rsidRPr="00CD187A">
        <w:rPr>
          <w:rFonts w:ascii="Arial" w:hAnsi="Arial" w:cs="Arial"/>
          <w:sz w:val="22"/>
          <w:szCs w:val="22"/>
        </w:rPr>
        <w:t xml:space="preserve">We </w:t>
      </w:r>
      <w:r w:rsidR="00087588" w:rsidRPr="00CD187A">
        <w:rPr>
          <w:rFonts w:ascii="Arial" w:hAnsi="Arial" w:cs="Arial"/>
          <w:sz w:val="22"/>
          <w:szCs w:val="22"/>
        </w:rPr>
        <w:t>will</w:t>
      </w:r>
      <w:r w:rsidR="00BC42C1" w:rsidRPr="00CD187A">
        <w:rPr>
          <w:rFonts w:ascii="Arial" w:hAnsi="Arial" w:cs="Arial"/>
          <w:sz w:val="22"/>
          <w:szCs w:val="22"/>
        </w:rPr>
        <w:t xml:space="preserve"> keep</w:t>
      </w:r>
      <w:r w:rsidRPr="00CD187A">
        <w:rPr>
          <w:rFonts w:ascii="Arial" w:hAnsi="Arial" w:cs="Arial"/>
          <w:sz w:val="22"/>
          <w:szCs w:val="22"/>
        </w:rPr>
        <w:t xml:space="preserve"> </w:t>
      </w:r>
      <w:r w:rsidR="00BC42C1" w:rsidRPr="00CD187A">
        <w:rPr>
          <w:rFonts w:ascii="Arial" w:hAnsi="Arial" w:cs="Arial"/>
          <w:sz w:val="22"/>
          <w:szCs w:val="22"/>
        </w:rPr>
        <w:t xml:space="preserve">you </w:t>
      </w:r>
      <w:r w:rsidRPr="00CD187A">
        <w:rPr>
          <w:rFonts w:ascii="Arial" w:hAnsi="Arial" w:cs="Arial"/>
          <w:sz w:val="22"/>
          <w:szCs w:val="22"/>
        </w:rPr>
        <w:t>informed about the progress of the investigation</w:t>
      </w:r>
      <w:r w:rsidR="00A859D5">
        <w:rPr>
          <w:rFonts w:ascii="Arial" w:hAnsi="Arial" w:cs="Arial"/>
          <w:sz w:val="22"/>
          <w:szCs w:val="22"/>
        </w:rPr>
        <w:t xml:space="preserve"> through your chosen contact method</w:t>
      </w:r>
      <w:r w:rsidRPr="00CD187A">
        <w:rPr>
          <w:rFonts w:ascii="Arial" w:hAnsi="Arial" w:cs="Arial"/>
          <w:sz w:val="22"/>
          <w:szCs w:val="22"/>
        </w:rPr>
        <w:t xml:space="preserve">. We aim to have all complaints </w:t>
      </w:r>
      <w:r w:rsidR="00C56670" w:rsidRPr="00CD187A">
        <w:rPr>
          <w:rFonts w:ascii="Arial" w:hAnsi="Arial" w:cs="Arial"/>
          <w:sz w:val="22"/>
          <w:szCs w:val="22"/>
        </w:rPr>
        <w:t>finished</w:t>
      </w:r>
      <w:r w:rsidRPr="00CD187A">
        <w:rPr>
          <w:rFonts w:ascii="Arial" w:hAnsi="Arial" w:cs="Arial"/>
          <w:sz w:val="22"/>
          <w:szCs w:val="22"/>
        </w:rPr>
        <w:t xml:space="preserve"> within 28 working days unless </w:t>
      </w:r>
      <w:r w:rsidR="00BC42C1" w:rsidRPr="00CD187A">
        <w:rPr>
          <w:rFonts w:ascii="Arial" w:hAnsi="Arial" w:cs="Arial"/>
          <w:sz w:val="22"/>
          <w:szCs w:val="22"/>
        </w:rPr>
        <w:t xml:space="preserve">we agree </w:t>
      </w:r>
      <w:r w:rsidRPr="00CD187A">
        <w:rPr>
          <w:rFonts w:ascii="Arial" w:hAnsi="Arial" w:cs="Arial"/>
          <w:sz w:val="22"/>
          <w:szCs w:val="22"/>
        </w:rPr>
        <w:t xml:space="preserve">a different </w:t>
      </w:r>
      <w:r w:rsidR="00BC42C1" w:rsidRPr="00CD187A">
        <w:rPr>
          <w:rFonts w:ascii="Arial" w:hAnsi="Arial" w:cs="Arial"/>
          <w:sz w:val="22"/>
          <w:szCs w:val="22"/>
        </w:rPr>
        <w:t>time scale with you</w:t>
      </w:r>
      <w:r w:rsidRPr="00CD187A">
        <w:rPr>
          <w:rFonts w:ascii="Arial" w:hAnsi="Arial" w:cs="Arial"/>
          <w:sz w:val="22"/>
          <w:szCs w:val="22"/>
        </w:rPr>
        <w:t>.</w:t>
      </w:r>
    </w:p>
    <w:p w14:paraId="27227198" w14:textId="77777777" w:rsidR="00B216A8" w:rsidRPr="00CD187A" w:rsidRDefault="00B216A8" w:rsidP="00C85E86">
      <w:pPr>
        <w:ind w:right="-477"/>
        <w:jc w:val="both"/>
        <w:rPr>
          <w:rFonts w:ascii="Arial" w:hAnsi="Arial" w:cs="Arial"/>
          <w:sz w:val="22"/>
          <w:szCs w:val="22"/>
        </w:rPr>
      </w:pPr>
    </w:p>
    <w:p w14:paraId="6F6CAB48" w14:textId="77777777" w:rsidR="00BC42C1" w:rsidRPr="00CD187A" w:rsidRDefault="00B216A8" w:rsidP="00C85E86">
      <w:pPr>
        <w:ind w:right="-477"/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 xml:space="preserve">When </w:t>
      </w:r>
      <w:r w:rsidR="00C56670" w:rsidRPr="00CD187A">
        <w:rPr>
          <w:rFonts w:ascii="Arial" w:hAnsi="Arial" w:cs="Arial"/>
          <w:sz w:val="22"/>
          <w:szCs w:val="22"/>
        </w:rPr>
        <w:t xml:space="preserve">we have finished </w:t>
      </w:r>
      <w:r w:rsidRPr="00CD187A">
        <w:rPr>
          <w:rFonts w:ascii="Arial" w:hAnsi="Arial" w:cs="Arial"/>
          <w:sz w:val="22"/>
          <w:szCs w:val="22"/>
        </w:rPr>
        <w:t>investigatin</w:t>
      </w:r>
      <w:r w:rsidR="00C56670" w:rsidRPr="00CD187A">
        <w:rPr>
          <w:rFonts w:ascii="Arial" w:hAnsi="Arial" w:cs="Arial"/>
          <w:sz w:val="22"/>
          <w:szCs w:val="22"/>
        </w:rPr>
        <w:t>g</w:t>
      </w:r>
      <w:r w:rsidRPr="00CD187A">
        <w:rPr>
          <w:rFonts w:ascii="Arial" w:hAnsi="Arial" w:cs="Arial"/>
          <w:sz w:val="22"/>
          <w:szCs w:val="22"/>
        </w:rPr>
        <w:t>, we will arrange to meet with you to discuss the outcome</w:t>
      </w:r>
      <w:r w:rsidR="00BC42C1" w:rsidRPr="00CD187A">
        <w:rPr>
          <w:rFonts w:ascii="Arial" w:hAnsi="Arial" w:cs="Arial"/>
          <w:sz w:val="22"/>
          <w:szCs w:val="22"/>
        </w:rPr>
        <w:t>,</w:t>
      </w:r>
      <w:r w:rsidRPr="00CD187A">
        <w:rPr>
          <w:rFonts w:ascii="Arial" w:hAnsi="Arial" w:cs="Arial"/>
          <w:sz w:val="22"/>
          <w:szCs w:val="22"/>
        </w:rPr>
        <w:t xml:space="preserve"> and write to you with</w:t>
      </w:r>
      <w:r w:rsidR="00BC42C1" w:rsidRPr="00CD187A">
        <w:rPr>
          <w:rFonts w:ascii="Arial" w:hAnsi="Arial" w:cs="Arial"/>
          <w:sz w:val="22"/>
          <w:szCs w:val="22"/>
        </w:rPr>
        <w:t>:</w:t>
      </w:r>
    </w:p>
    <w:p w14:paraId="36F3EBE8" w14:textId="39349363" w:rsidR="00BC42C1" w:rsidRPr="00CD187A" w:rsidRDefault="00B216A8" w:rsidP="00C85E86">
      <w:pPr>
        <w:numPr>
          <w:ilvl w:val="0"/>
          <w:numId w:val="17"/>
        </w:numPr>
        <w:ind w:left="0" w:right="-477"/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>details of the findings</w:t>
      </w:r>
    </w:p>
    <w:p w14:paraId="46ADFBC5" w14:textId="78D48510" w:rsidR="00BC42C1" w:rsidRPr="00CD187A" w:rsidRDefault="00B216A8" w:rsidP="00C85E86">
      <w:pPr>
        <w:numPr>
          <w:ilvl w:val="0"/>
          <w:numId w:val="17"/>
        </w:numPr>
        <w:ind w:left="0" w:right="-477"/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>any action we have taken</w:t>
      </w:r>
      <w:r w:rsidR="00700D96">
        <w:rPr>
          <w:rFonts w:ascii="Arial" w:hAnsi="Arial" w:cs="Arial"/>
          <w:sz w:val="22"/>
          <w:szCs w:val="22"/>
        </w:rPr>
        <w:t>,</w:t>
      </w:r>
      <w:r w:rsidRPr="00CD187A">
        <w:rPr>
          <w:rFonts w:ascii="Arial" w:hAnsi="Arial" w:cs="Arial"/>
          <w:sz w:val="22"/>
          <w:szCs w:val="22"/>
        </w:rPr>
        <w:t xml:space="preserve"> and</w:t>
      </w:r>
    </w:p>
    <w:p w14:paraId="1BA0A244" w14:textId="77777777" w:rsidR="00B216A8" w:rsidRPr="00CD187A" w:rsidRDefault="00BC42C1" w:rsidP="00C85E86">
      <w:pPr>
        <w:numPr>
          <w:ilvl w:val="0"/>
          <w:numId w:val="17"/>
        </w:numPr>
        <w:ind w:left="0" w:right="-477"/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 xml:space="preserve">our </w:t>
      </w:r>
      <w:r w:rsidR="00B216A8" w:rsidRPr="00CD187A">
        <w:rPr>
          <w:rFonts w:ascii="Arial" w:hAnsi="Arial" w:cs="Arial"/>
          <w:sz w:val="22"/>
          <w:szCs w:val="22"/>
        </w:rPr>
        <w:t xml:space="preserve">proposals to resolve your complaint.  </w:t>
      </w:r>
    </w:p>
    <w:p w14:paraId="7C7DBB2E" w14:textId="77777777" w:rsidR="00494784" w:rsidRPr="00CD187A" w:rsidRDefault="00494784" w:rsidP="00C85E86">
      <w:pPr>
        <w:jc w:val="both"/>
        <w:rPr>
          <w:rFonts w:ascii="Arial" w:hAnsi="Arial" w:cs="Arial"/>
          <w:sz w:val="22"/>
          <w:szCs w:val="22"/>
        </w:rPr>
      </w:pPr>
    </w:p>
    <w:p w14:paraId="7E82C18D" w14:textId="77777777" w:rsidR="00BA3F01" w:rsidRPr="00CD187A" w:rsidRDefault="00D75E7E" w:rsidP="00C85E86">
      <w:pPr>
        <w:numPr>
          <w:ilvl w:val="0"/>
          <w:numId w:val="14"/>
        </w:numPr>
        <w:ind w:left="0"/>
        <w:jc w:val="both"/>
        <w:rPr>
          <w:rFonts w:ascii="Arial" w:hAnsi="Arial" w:cs="Arial"/>
          <w:b/>
          <w:sz w:val="22"/>
          <w:szCs w:val="22"/>
        </w:rPr>
      </w:pPr>
      <w:r w:rsidRPr="00CD187A">
        <w:rPr>
          <w:rFonts w:ascii="Arial" w:hAnsi="Arial" w:cs="Arial"/>
          <w:b/>
          <w:sz w:val="22"/>
          <w:szCs w:val="22"/>
        </w:rPr>
        <w:t>Time limit</w:t>
      </w:r>
      <w:r w:rsidR="00EC26F6" w:rsidRPr="00CD187A">
        <w:rPr>
          <w:rFonts w:ascii="Arial" w:hAnsi="Arial" w:cs="Arial"/>
          <w:b/>
          <w:sz w:val="22"/>
          <w:szCs w:val="22"/>
        </w:rPr>
        <w:t>s</w:t>
      </w:r>
    </w:p>
    <w:p w14:paraId="79484983" w14:textId="77777777" w:rsidR="00F37D12" w:rsidRPr="00CD187A" w:rsidRDefault="00BC42C1" w:rsidP="00C85E86">
      <w:pPr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 xml:space="preserve">You should complain as soon as you can </w:t>
      </w:r>
      <w:r w:rsidR="00F37D12" w:rsidRPr="00CD187A">
        <w:rPr>
          <w:rFonts w:ascii="Arial" w:hAnsi="Arial" w:cs="Arial"/>
          <w:sz w:val="22"/>
          <w:szCs w:val="22"/>
        </w:rPr>
        <w:t>after the date on which the event occurred or came to</w:t>
      </w:r>
      <w:r w:rsidRPr="00CD187A">
        <w:rPr>
          <w:rFonts w:ascii="Arial" w:hAnsi="Arial" w:cs="Arial"/>
          <w:sz w:val="22"/>
          <w:szCs w:val="22"/>
        </w:rPr>
        <w:t xml:space="preserve"> your</w:t>
      </w:r>
      <w:r w:rsidR="00F37D12" w:rsidRPr="00CD187A">
        <w:rPr>
          <w:rFonts w:ascii="Arial" w:hAnsi="Arial" w:cs="Arial"/>
          <w:sz w:val="22"/>
          <w:szCs w:val="22"/>
        </w:rPr>
        <w:t xml:space="preserve"> notice. </w:t>
      </w:r>
      <w:r w:rsidR="002B64AD" w:rsidRPr="00CD187A">
        <w:rPr>
          <w:rFonts w:ascii="Arial" w:hAnsi="Arial" w:cs="Arial"/>
          <w:sz w:val="22"/>
          <w:szCs w:val="22"/>
        </w:rPr>
        <w:t>If you complain more than twelve months later, we may not be able to investigate</w:t>
      </w:r>
      <w:r w:rsidR="00AE41F0">
        <w:rPr>
          <w:rFonts w:ascii="Arial" w:hAnsi="Arial" w:cs="Arial"/>
          <w:sz w:val="22"/>
          <w:szCs w:val="22"/>
        </w:rPr>
        <w:t xml:space="preserve"> the event</w:t>
      </w:r>
      <w:r w:rsidR="002B64AD" w:rsidRPr="00CD187A">
        <w:rPr>
          <w:rFonts w:ascii="Arial" w:hAnsi="Arial" w:cs="Arial"/>
          <w:sz w:val="22"/>
          <w:szCs w:val="22"/>
        </w:rPr>
        <w:t xml:space="preserve"> </w:t>
      </w:r>
      <w:r w:rsidR="00752775" w:rsidRPr="00CD187A">
        <w:rPr>
          <w:rFonts w:ascii="Arial" w:hAnsi="Arial" w:cs="Arial"/>
          <w:sz w:val="22"/>
          <w:szCs w:val="22"/>
        </w:rPr>
        <w:t>properly</w:t>
      </w:r>
      <w:r w:rsidR="002B64AD" w:rsidRPr="00CD187A">
        <w:rPr>
          <w:rFonts w:ascii="Arial" w:hAnsi="Arial" w:cs="Arial"/>
          <w:sz w:val="22"/>
          <w:szCs w:val="22"/>
        </w:rPr>
        <w:t>. But we shall also consider whether</w:t>
      </w:r>
      <w:r w:rsidR="00F37D12" w:rsidRPr="00CD187A">
        <w:rPr>
          <w:rFonts w:ascii="Arial" w:hAnsi="Arial" w:cs="Arial"/>
          <w:sz w:val="22"/>
          <w:szCs w:val="22"/>
        </w:rPr>
        <w:t xml:space="preserve"> </w:t>
      </w:r>
      <w:r w:rsidR="002B64AD" w:rsidRPr="00CD187A">
        <w:rPr>
          <w:rFonts w:ascii="Arial" w:hAnsi="Arial" w:cs="Arial"/>
          <w:sz w:val="22"/>
          <w:szCs w:val="22"/>
        </w:rPr>
        <w:t>you</w:t>
      </w:r>
      <w:r w:rsidR="00F37D12" w:rsidRPr="00CD187A">
        <w:rPr>
          <w:rFonts w:ascii="Arial" w:hAnsi="Arial" w:cs="Arial"/>
          <w:sz w:val="22"/>
          <w:szCs w:val="22"/>
        </w:rPr>
        <w:t xml:space="preserve"> had good reason for not making the complaint </w:t>
      </w:r>
      <w:r w:rsidR="002B64AD" w:rsidRPr="00CD187A">
        <w:rPr>
          <w:rFonts w:ascii="Arial" w:hAnsi="Arial" w:cs="Arial"/>
          <w:sz w:val="22"/>
          <w:szCs w:val="22"/>
        </w:rPr>
        <w:t>sooner and whether</w:t>
      </w:r>
      <w:r w:rsidR="00752775" w:rsidRPr="00CD187A">
        <w:rPr>
          <w:rFonts w:ascii="Arial" w:hAnsi="Arial" w:cs="Arial"/>
          <w:sz w:val="22"/>
          <w:szCs w:val="22"/>
        </w:rPr>
        <w:t xml:space="preserve">, </w:t>
      </w:r>
      <w:r w:rsidR="00F37D12" w:rsidRPr="00CD187A">
        <w:rPr>
          <w:rFonts w:ascii="Arial" w:hAnsi="Arial" w:cs="Arial"/>
          <w:sz w:val="22"/>
          <w:szCs w:val="22"/>
        </w:rPr>
        <w:t>despite the delay</w:t>
      </w:r>
      <w:r w:rsidR="00752775" w:rsidRPr="00CD187A">
        <w:rPr>
          <w:rFonts w:ascii="Arial" w:hAnsi="Arial" w:cs="Arial"/>
          <w:sz w:val="22"/>
          <w:szCs w:val="22"/>
        </w:rPr>
        <w:t>,</w:t>
      </w:r>
      <w:r w:rsidR="00F37D12" w:rsidRPr="00CD187A">
        <w:rPr>
          <w:rFonts w:ascii="Arial" w:hAnsi="Arial" w:cs="Arial"/>
          <w:sz w:val="22"/>
          <w:szCs w:val="22"/>
        </w:rPr>
        <w:t xml:space="preserve"> it is still possible to investigate the complaint effectively and fairly.</w:t>
      </w:r>
    </w:p>
    <w:p w14:paraId="65391A34" w14:textId="77777777" w:rsidR="00D75E7E" w:rsidRPr="00CD187A" w:rsidRDefault="00D75E7E" w:rsidP="00C85E86">
      <w:pPr>
        <w:jc w:val="both"/>
        <w:rPr>
          <w:rFonts w:ascii="Arial" w:hAnsi="Arial" w:cs="Arial"/>
          <w:b/>
          <w:sz w:val="22"/>
          <w:szCs w:val="22"/>
        </w:rPr>
      </w:pPr>
    </w:p>
    <w:p w14:paraId="5AAF2138" w14:textId="77777777" w:rsidR="00D75E7E" w:rsidRPr="00CD187A" w:rsidRDefault="00D75E7E" w:rsidP="00C85E86">
      <w:pPr>
        <w:numPr>
          <w:ilvl w:val="0"/>
          <w:numId w:val="14"/>
        </w:numPr>
        <w:ind w:left="0"/>
        <w:jc w:val="both"/>
        <w:rPr>
          <w:rFonts w:ascii="Arial" w:hAnsi="Arial" w:cs="Arial"/>
          <w:b/>
          <w:sz w:val="22"/>
          <w:szCs w:val="22"/>
        </w:rPr>
      </w:pPr>
      <w:r w:rsidRPr="00CD187A">
        <w:rPr>
          <w:rFonts w:ascii="Arial" w:hAnsi="Arial" w:cs="Arial"/>
          <w:b/>
          <w:sz w:val="22"/>
          <w:szCs w:val="22"/>
        </w:rPr>
        <w:t>Further steps</w:t>
      </w:r>
    </w:p>
    <w:p w14:paraId="0B9A4381" w14:textId="1CAEE79D" w:rsidR="001F760C" w:rsidRDefault="00752775" w:rsidP="00C85E86">
      <w:pPr>
        <w:ind w:right="-477"/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>At</w:t>
      </w:r>
      <w:r w:rsidR="00170D08" w:rsidRPr="00CD187A">
        <w:rPr>
          <w:rFonts w:ascii="Arial" w:hAnsi="Arial" w:cs="Arial"/>
          <w:sz w:val="22"/>
          <w:szCs w:val="22"/>
        </w:rPr>
        <w:t xml:space="preserve"> any stage</w:t>
      </w:r>
      <w:r w:rsidR="00A02B97" w:rsidRPr="00CD187A">
        <w:rPr>
          <w:rFonts w:ascii="Arial" w:hAnsi="Arial" w:cs="Arial"/>
          <w:sz w:val="22"/>
          <w:szCs w:val="22"/>
        </w:rPr>
        <w:t xml:space="preserve"> during the process</w:t>
      </w:r>
      <w:r w:rsidR="00170D08" w:rsidRPr="00CD187A">
        <w:rPr>
          <w:rFonts w:ascii="Arial" w:hAnsi="Arial" w:cs="Arial"/>
          <w:sz w:val="22"/>
          <w:szCs w:val="22"/>
        </w:rPr>
        <w:t xml:space="preserve">, </w:t>
      </w:r>
      <w:r w:rsidRPr="00CD187A">
        <w:rPr>
          <w:rFonts w:ascii="Arial" w:hAnsi="Arial" w:cs="Arial"/>
          <w:sz w:val="22"/>
          <w:szCs w:val="22"/>
        </w:rPr>
        <w:t xml:space="preserve">if </w:t>
      </w:r>
      <w:r w:rsidR="00170D08" w:rsidRPr="00CD187A">
        <w:rPr>
          <w:rFonts w:ascii="Arial" w:hAnsi="Arial" w:cs="Arial"/>
          <w:sz w:val="22"/>
          <w:szCs w:val="22"/>
        </w:rPr>
        <w:t>you are no</w:t>
      </w:r>
      <w:r w:rsidR="00A02B97" w:rsidRPr="00CD187A">
        <w:rPr>
          <w:rFonts w:ascii="Arial" w:hAnsi="Arial" w:cs="Arial"/>
          <w:sz w:val="22"/>
          <w:szCs w:val="22"/>
        </w:rPr>
        <w:t xml:space="preserve">t happy with the </w:t>
      </w:r>
      <w:r w:rsidR="001F760C">
        <w:rPr>
          <w:rFonts w:ascii="Arial" w:hAnsi="Arial" w:cs="Arial"/>
          <w:sz w:val="22"/>
          <w:szCs w:val="22"/>
        </w:rPr>
        <w:t>way your complaint is being handled, you can contact</w:t>
      </w:r>
      <w:r w:rsidR="00700D96">
        <w:rPr>
          <w:rFonts w:ascii="Arial" w:hAnsi="Arial" w:cs="Arial"/>
          <w:sz w:val="22"/>
          <w:szCs w:val="22"/>
        </w:rPr>
        <w:t xml:space="preserve"> </w:t>
      </w:r>
      <w:r w:rsidR="003971EA">
        <w:rPr>
          <w:rFonts w:ascii="Arial" w:hAnsi="Arial" w:cs="Arial"/>
          <w:sz w:val="22"/>
          <w:szCs w:val="22"/>
        </w:rPr>
        <w:t xml:space="preserve">Paul Conor </w:t>
      </w:r>
      <w:hyperlink r:id="rId11" w:history="1">
        <w:r w:rsidR="003971EA" w:rsidRPr="00F01153">
          <w:rPr>
            <w:rStyle w:val="Hyperlink"/>
            <w:rFonts w:ascii="Arial" w:hAnsi="Arial" w:cs="Arial"/>
            <w:sz w:val="22"/>
            <w:szCs w:val="22"/>
          </w:rPr>
          <w:t>Paul@paracheer.org</w:t>
        </w:r>
      </w:hyperlink>
      <w:r w:rsidR="00700D96">
        <w:rPr>
          <w:rFonts w:ascii="Arial" w:hAnsi="Arial" w:cs="Arial"/>
          <w:sz w:val="22"/>
          <w:szCs w:val="22"/>
        </w:rPr>
        <w:t xml:space="preserve"> </w:t>
      </w:r>
    </w:p>
    <w:p w14:paraId="381C5D64" w14:textId="77777777" w:rsidR="00170D08" w:rsidRPr="00CD187A" w:rsidRDefault="00170D08" w:rsidP="00C85E86">
      <w:pPr>
        <w:jc w:val="both"/>
        <w:rPr>
          <w:rFonts w:ascii="Arial" w:hAnsi="Arial" w:cs="Arial"/>
          <w:b/>
          <w:sz w:val="22"/>
          <w:szCs w:val="22"/>
        </w:rPr>
      </w:pPr>
    </w:p>
    <w:p w14:paraId="3337A1A4" w14:textId="77777777" w:rsidR="00FA3145" w:rsidRDefault="00FA3145" w:rsidP="00C85E86">
      <w:pPr>
        <w:jc w:val="both"/>
        <w:rPr>
          <w:rFonts w:ascii="Arial" w:hAnsi="Arial" w:cs="Arial"/>
          <w:sz w:val="22"/>
          <w:szCs w:val="22"/>
        </w:rPr>
      </w:pPr>
      <w:r w:rsidRPr="00CD187A">
        <w:rPr>
          <w:rFonts w:ascii="Arial" w:hAnsi="Arial" w:cs="Arial"/>
          <w:sz w:val="22"/>
          <w:szCs w:val="22"/>
        </w:rPr>
        <w:t xml:space="preserve">Once </w:t>
      </w:r>
      <w:r w:rsidR="000E2343" w:rsidRPr="00CD187A">
        <w:rPr>
          <w:rFonts w:ascii="Arial" w:hAnsi="Arial" w:cs="Arial"/>
          <w:sz w:val="22"/>
          <w:szCs w:val="22"/>
        </w:rPr>
        <w:t xml:space="preserve">we have dealt with </w:t>
      </w:r>
      <w:r w:rsidRPr="00CD187A">
        <w:rPr>
          <w:rFonts w:ascii="Arial" w:hAnsi="Arial" w:cs="Arial"/>
          <w:sz w:val="22"/>
          <w:szCs w:val="22"/>
        </w:rPr>
        <w:t>your complaint</w:t>
      </w:r>
      <w:r w:rsidR="000E2343" w:rsidRPr="00CD187A">
        <w:rPr>
          <w:rFonts w:ascii="Arial" w:hAnsi="Arial" w:cs="Arial"/>
          <w:sz w:val="22"/>
          <w:szCs w:val="22"/>
        </w:rPr>
        <w:t xml:space="preserve">, </w:t>
      </w:r>
      <w:r w:rsidRPr="00CD187A">
        <w:rPr>
          <w:rFonts w:ascii="Arial" w:hAnsi="Arial" w:cs="Arial"/>
          <w:sz w:val="22"/>
          <w:szCs w:val="22"/>
        </w:rPr>
        <w:t xml:space="preserve">if you are not </w:t>
      </w:r>
      <w:r w:rsidR="000E2343" w:rsidRPr="00CD187A">
        <w:rPr>
          <w:rFonts w:ascii="Arial" w:hAnsi="Arial" w:cs="Arial"/>
          <w:sz w:val="22"/>
          <w:szCs w:val="22"/>
        </w:rPr>
        <w:t>happy</w:t>
      </w:r>
      <w:r w:rsidRPr="00CD187A">
        <w:rPr>
          <w:rFonts w:ascii="Arial" w:hAnsi="Arial" w:cs="Arial"/>
          <w:sz w:val="22"/>
          <w:szCs w:val="22"/>
        </w:rPr>
        <w:t xml:space="preserve"> with the outcome you </w:t>
      </w:r>
      <w:r w:rsidR="00770EF2">
        <w:rPr>
          <w:rFonts w:ascii="Arial" w:hAnsi="Arial" w:cs="Arial"/>
          <w:sz w:val="22"/>
          <w:szCs w:val="22"/>
        </w:rPr>
        <w:t>can find further information about dealing with your complaint on the government website:</w:t>
      </w:r>
    </w:p>
    <w:p w14:paraId="7840E206" w14:textId="77777777" w:rsidR="00770EF2" w:rsidRDefault="00770EF2" w:rsidP="00C85E86">
      <w:pPr>
        <w:jc w:val="both"/>
        <w:rPr>
          <w:rFonts w:ascii="Arial" w:hAnsi="Arial" w:cs="Arial"/>
          <w:sz w:val="22"/>
          <w:szCs w:val="22"/>
        </w:rPr>
      </w:pPr>
      <w:hyperlink r:id="rId12" w:history="1">
        <w:r w:rsidRPr="00A54B7B">
          <w:rPr>
            <w:rStyle w:val="Hyperlink"/>
            <w:rFonts w:ascii="Arial" w:hAnsi="Arial" w:cs="Arial"/>
            <w:sz w:val="22"/>
            <w:szCs w:val="22"/>
          </w:rPr>
          <w:t>https://www.gov.uk/complain-about-charity</w:t>
        </w:r>
      </w:hyperlink>
    </w:p>
    <w:p w14:paraId="6C2BEB06" w14:textId="77777777" w:rsidR="00770EF2" w:rsidRPr="00CD187A" w:rsidRDefault="00770EF2" w:rsidP="00C85E86">
      <w:pPr>
        <w:jc w:val="both"/>
        <w:rPr>
          <w:rFonts w:ascii="Arial" w:hAnsi="Arial" w:cs="Arial"/>
          <w:sz w:val="22"/>
          <w:szCs w:val="22"/>
        </w:rPr>
      </w:pPr>
    </w:p>
    <w:p w14:paraId="6BE44647" w14:textId="77777777" w:rsidR="00BC7921" w:rsidRPr="00AB6E98" w:rsidRDefault="00BC7921" w:rsidP="009A48C4">
      <w:pPr>
        <w:rPr>
          <w:rFonts w:ascii="Arial" w:hAnsi="Arial" w:cs="Arial"/>
          <w:i/>
          <w:sz w:val="22"/>
          <w:szCs w:val="22"/>
        </w:rPr>
      </w:pPr>
    </w:p>
    <w:p w14:paraId="2F6910CC" w14:textId="3875B0CA" w:rsidR="00082375" w:rsidRPr="00770EF2" w:rsidRDefault="00C41670" w:rsidP="009A48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Cheer for Everyone</w:t>
      </w:r>
      <w:r w:rsidR="00BC7921" w:rsidRPr="00CD187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70EF2">
        <w:rPr>
          <w:rFonts w:ascii="Arial" w:hAnsi="Arial" w:cs="Arial"/>
          <w:sz w:val="22"/>
          <w:szCs w:val="22"/>
        </w:rPr>
        <w:t>are</w:t>
      </w:r>
      <w:proofErr w:type="gramEnd"/>
      <w:r w:rsidR="00770EF2">
        <w:rPr>
          <w:rFonts w:ascii="Arial" w:hAnsi="Arial" w:cs="Arial"/>
          <w:sz w:val="22"/>
          <w:szCs w:val="22"/>
        </w:rPr>
        <w:t xml:space="preserve"> </w:t>
      </w:r>
      <w:r w:rsidR="00BC7921" w:rsidRPr="00CD187A">
        <w:rPr>
          <w:rFonts w:ascii="Arial" w:hAnsi="Arial" w:cs="Arial"/>
          <w:sz w:val="22"/>
          <w:szCs w:val="22"/>
        </w:rPr>
        <w:t>regulated by the</w:t>
      </w:r>
      <w:r w:rsidR="00770EF2">
        <w:rPr>
          <w:rFonts w:ascii="Arial" w:hAnsi="Arial" w:cs="Arial"/>
          <w:sz w:val="22"/>
          <w:szCs w:val="22"/>
        </w:rPr>
        <w:t xml:space="preserve"> UK</w:t>
      </w:r>
      <w:r w:rsidR="00BC7921" w:rsidRPr="00CD187A">
        <w:rPr>
          <w:rFonts w:ascii="Arial" w:hAnsi="Arial" w:cs="Arial"/>
          <w:sz w:val="22"/>
          <w:szCs w:val="22"/>
        </w:rPr>
        <w:t xml:space="preserve"> </w:t>
      </w:r>
      <w:r w:rsidR="00770EF2">
        <w:rPr>
          <w:rFonts w:ascii="Arial" w:hAnsi="Arial" w:cs="Arial"/>
          <w:sz w:val="22"/>
          <w:szCs w:val="22"/>
        </w:rPr>
        <w:t>Charit</w:t>
      </w:r>
      <w:r w:rsidR="00286E53">
        <w:rPr>
          <w:rFonts w:ascii="Arial" w:hAnsi="Arial" w:cs="Arial"/>
          <w:sz w:val="22"/>
          <w:szCs w:val="22"/>
        </w:rPr>
        <w:t>y</w:t>
      </w:r>
      <w:r w:rsidR="00770EF2">
        <w:rPr>
          <w:rFonts w:ascii="Arial" w:hAnsi="Arial" w:cs="Arial"/>
          <w:sz w:val="22"/>
          <w:szCs w:val="22"/>
        </w:rPr>
        <w:t xml:space="preserve"> Commission</w:t>
      </w:r>
      <w:r w:rsidR="00BC7921" w:rsidRPr="00CD187A">
        <w:rPr>
          <w:rFonts w:ascii="Arial" w:hAnsi="Arial" w:cs="Arial"/>
          <w:sz w:val="22"/>
          <w:szCs w:val="22"/>
        </w:rPr>
        <w:t xml:space="preserve">. </w:t>
      </w:r>
      <w:r w:rsidR="00770EF2">
        <w:rPr>
          <w:rFonts w:ascii="Arial" w:hAnsi="Arial" w:cs="Arial"/>
          <w:sz w:val="22"/>
          <w:szCs w:val="22"/>
        </w:rPr>
        <w:t xml:space="preserve">More information about them can be found here </w:t>
      </w:r>
      <w:hyperlink r:id="rId13" w:history="1">
        <w:r w:rsidR="00770EF2" w:rsidRPr="00A54B7B">
          <w:rPr>
            <w:rStyle w:val="Hyperlink"/>
            <w:rFonts w:ascii="Arial" w:hAnsi="Arial" w:cs="Arial"/>
            <w:sz w:val="22"/>
            <w:szCs w:val="22"/>
          </w:rPr>
          <w:t>https://www.gov.uk/government/organisations/charity-commission</w:t>
        </w:r>
      </w:hyperlink>
    </w:p>
    <w:p w14:paraId="5BFE32EC" w14:textId="77777777" w:rsidR="00CB1CE5" w:rsidRPr="00CD187A" w:rsidRDefault="00CB1CE5" w:rsidP="00C85E86">
      <w:pPr>
        <w:ind w:right="-335"/>
        <w:jc w:val="both"/>
        <w:rPr>
          <w:rFonts w:ascii="Arial" w:hAnsi="Arial" w:cs="Arial"/>
          <w:sz w:val="22"/>
          <w:szCs w:val="22"/>
        </w:rPr>
      </w:pPr>
    </w:p>
    <w:sectPr w:rsidR="00CB1CE5" w:rsidRPr="00CD187A" w:rsidSect="00A978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1558" w:bottom="1440" w:left="1797" w:header="720" w:footer="3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0A4F" w14:textId="77777777" w:rsidR="0029401A" w:rsidRDefault="0029401A">
      <w:r>
        <w:separator/>
      </w:r>
    </w:p>
  </w:endnote>
  <w:endnote w:type="continuationSeparator" w:id="0">
    <w:p w14:paraId="568CFC0A" w14:textId="77777777" w:rsidR="0029401A" w:rsidRDefault="0029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E719" w14:textId="77777777" w:rsidR="00C41670" w:rsidRDefault="00C41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352D" w14:textId="77777777" w:rsidR="00FB5370" w:rsidRPr="004955B1" w:rsidRDefault="00FB5370" w:rsidP="00FB5370">
    <w:pPr>
      <w:rPr>
        <w:rFonts w:ascii="Arial" w:hAnsi="Arial" w:cs="Arial"/>
        <w:color w:val="212121"/>
        <w:sz w:val="20"/>
        <w:shd w:val="clear" w:color="auto" w:fill="FFFFFF"/>
      </w:rPr>
    </w:pPr>
    <w:r w:rsidRPr="004955B1">
      <w:rPr>
        <w:rFonts w:ascii="Arial" w:hAnsi="Arial" w:cs="Arial"/>
        <w:noProof/>
        <w:color w:val="212121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3C70C6" wp14:editId="0EBF2E47">
              <wp:simplePos x="0" y="0"/>
              <wp:positionH relativeFrom="column">
                <wp:posOffset>0</wp:posOffset>
              </wp:positionH>
              <wp:positionV relativeFrom="paragraph">
                <wp:posOffset>30480</wp:posOffset>
              </wp:positionV>
              <wp:extent cx="5486400" cy="0"/>
              <wp:effectExtent l="50800" t="25400" r="76200" b="1016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00C84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pt" to="6in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" strokecolor="#e7e6e6 [3214]" strokeweight="1pt">
              <v:stroke joinstyle="miter"/>
            </v:line>
          </w:pict>
        </mc:Fallback>
      </mc:AlternateContent>
    </w:r>
  </w:p>
  <w:p w14:paraId="0287ED46" w14:textId="65580A68" w:rsidR="00FB5370" w:rsidRDefault="00FB5370" w:rsidP="00FB5370">
    <w:pPr>
      <w:jc w:val="center"/>
      <w:rPr>
        <w:rFonts w:ascii="Arial" w:hAnsi="Arial" w:cs="Arial"/>
        <w:b/>
        <w:color w:val="212121"/>
        <w:sz w:val="20"/>
        <w:shd w:val="clear" w:color="auto" w:fill="FFFFFF"/>
      </w:rPr>
    </w:pPr>
    <w:hyperlink r:id="rId1" w:history="1">
      <w:r w:rsidRPr="00651E9C">
        <w:rPr>
          <w:rStyle w:val="Hyperlink"/>
          <w:rFonts w:ascii="Arial" w:hAnsi="Arial" w:cs="Arial"/>
          <w:sz w:val="20"/>
          <w:shd w:val="clear" w:color="auto" w:fill="FFFFFF"/>
        </w:rPr>
        <w:t>www.paracheer.org</w:t>
      </w:r>
    </w:hyperlink>
    <w:r>
      <w:rPr>
        <w:rFonts w:ascii="Arial" w:hAnsi="Arial" w:cs="Arial"/>
        <w:color w:val="212121"/>
        <w:sz w:val="20"/>
        <w:shd w:val="clear" w:color="auto" w:fill="FFFFFF"/>
      </w:rPr>
      <w:t xml:space="preserve"> </w:t>
    </w:r>
    <w:r>
      <w:rPr>
        <w:rFonts w:ascii="Arial" w:hAnsi="Arial" w:cs="Arial"/>
        <w:color w:val="212121"/>
        <w:sz w:val="20"/>
        <w:shd w:val="clear" w:color="auto" w:fill="FFFFFF"/>
      </w:rPr>
      <w:tab/>
    </w:r>
    <w:r w:rsidR="00C41670">
      <w:rPr>
        <w:rFonts w:ascii="Arial" w:hAnsi="Arial" w:cs="Arial"/>
        <w:color w:val="212121"/>
        <w:sz w:val="20"/>
        <w:shd w:val="clear" w:color="auto" w:fill="FFFFFF"/>
      </w:rPr>
      <w:t>Cheer for Everyone</w:t>
    </w:r>
    <w:r>
      <w:rPr>
        <w:rFonts w:ascii="Arial" w:hAnsi="Arial" w:cs="Arial"/>
        <w:color w:val="212121"/>
        <w:sz w:val="20"/>
        <w:shd w:val="clear" w:color="auto" w:fill="FFFFFF"/>
      </w:rPr>
      <w:t xml:space="preserve"> Reg No. 1161607</w:t>
    </w:r>
    <w:r>
      <w:rPr>
        <w:rFonts w:ascii="Arial" w:hAnsi="Arial" w:cs="Arial"/>
        <w:color w:val="212121"/>
        <w:sz w:val="20"/>
        <w:shd w:val="clear" w:color="auto" w:fill="FFFFFF"/>
      </w:rPr>
      <w:tab/>
    </w:r>
    <w:r>
      <w:rPr>
        <w:rFonts w:ascii="Arial" w:hAnsi="Arial" w:cs="Arial"/>
        <w:sz w:val="20"/>
        <w:shd w:val="clear" w:color="auto" w:fill="FFFFFF"/>
      </w:rPr>
      <w:t>info@paracheer.org</w:t>
    </w:r>
  </w:p>
  <w:p w14:paraId="33A63587" w14:textId="77777777" w:rsidR="00FB5370" w:rsidRDefault="00FB5370" w:rsidP="00FB5370">
    <w:pPr>
      <w:pStyle w:val="Footer"/>
      <w:rPr>
        <w:rFonts w:ascii="Arial" w:hAnsi="Arial" w:cs="Arial"/>
        <w:noProof/>
        <w:color w:val="212121"/>
        <w:sz w:val="16"/>
        <w:szCs w:val="16"/>
        <w:shd w:val="clear" w:color="auto" w:fill="FFFFFF"/>
      </w:rPr>
    </w:pPr>
    <w:r>
      <w:rPr>
        <w:rFonts w:ascii="Arial" w:hAnsi="Arial" w:cs="Arial"/>
        <w:color w:val="212121"/>
        <w:sz w:val="20"/>
        <w:shd w:val="clear" w:color="auto" w:fill="FFFFFF"/>
      </w:rPr>
      <w:t xml:space="preserve">Facebook: </w:t>
    </w:r>
    <w:proofErr w:type="spellStart"/>
    <w:r>
      <w:rPr>
        <w:rFonts w:ascii="Arial" w:hAnsi="Arial" w:cs="Arial"/>
        <w:color w:val="000000" w:themeColor="text1"/>
        <w:sz w:val="20"/>
      </w:rPr>
      <w:t>ParaCheerInternational</w:t>
    </w:r>
    <w:proofErr w:type="spellEnd"/>
    <w:r>
      <w:rPr>
        <w:rFonts w:ascii="Arial" w:hAnsi="Arial" w:cs="Arial"/>
        <w:color w:val="000000" w:themeColor="text1"/>
        <w:sz w:val="20"/>
      </w:rPr>
      <w:t xml:space="preserve"> </w:t>
    </w:r>
    <w:r>
      <w:rPr>
        <w:rFonts w:ascii="Arial" w:hAnsi="Arial" w:cs="Arial"/>
        <w:color w:val="000000" w:themeColor="text1"/>
        <w:sz w:val="20"/>
      </w:rPr>
      <w:tab/>
    </w:r>
    <w:r>
      <w:rPr>
        <w:rFonts w:ascii="Arial" w:hAnsi="Arial" w:cs="Arial"/>
        <w:color w:val="212121"/>
        <w:sz w:val="20"/>
        <w:shd w:val="clear" w:color="auto" w:fill="FFFFFF"/>
      </w:rPr>
      <w:t xml:space="preserve">Twitter: @ParaCheer </w:t>
    </w:r>
    <w:r>
      <w:rPr>
        <w:rFonts w:ascii="Arial" w:hAnsi="Arial" w:cs="Arial"/>
        <w:color w:val="212121"/>
        <w:sz w:val="20"/>
        <w:shd w:val="clear" w:color="auto" w:fill="FFFFFF"/>
      </w:rPr>
      <w:tab/>
      <w:t xml:space="preserve">Instagram: @ParaCheer   </w:t>
    </w:r>
    <w:r>
      <w:rPr>
        <w:rFonts w:ascii="Arial" w:hAnsi="Arial" w:cs="Arial"/>
        <w:color w:val="212121"/>
        <w:sz w:val="16"/>
        <w:szCs w:val="16"/>
        <w:shd w:val="clear" w:color="auto" w:fill="FFFFFF"/>
      </w:rPr>
      <w:t xml:space="preserve">Page </w:t>
    </w:r>
    <w:r w:rsidRPr="00E542FB">
      <w:rPr>
        <w:rFonts w:ascii="Arial" w:hAnsi="Arial" w:cs="Arial"/>
        <w:color w:val="212121"/>
        <w:sz w:val="16"/>
        <w:szCs w:val="16"/>
        <w:shd w:val="clear" w:color="auto" w:fill="FFFFFF"/>
      </w:rPr>
      <w:fldChar w:fldCharType="begin"/>
    </w:r>
    <w:r w:rsidRPr="00E542FB">
      <w:rPr>
        <w:rFonts w:ascii="Arial" w:hAnsi="Arial" w:cs="Arial"/>
        <w:color w:val="212121"/>
        <w:sz w:val="16"/>
        <w:szCs w:val="16"/>
        <w:shd w:val="clear" w:color="auto" w:fill="FFFFFF"/>
      </w:rPr>
      <w:instrText xml:space="preserve"> PAGE   \* MERGEFORMAT </w:instrText>
    </w:r>
    <w:r w:rsidRPr="00E542FB">
      <w:rPr>
        <w:rFonts w:ascii="Arial" w:hAnsi="Arial" w:cs="Arial"/>
        <w:color w:val="212121"/>
        <w:sz w:val="16"/>
        <w:szCs w:val="16"/>
        <w:shd w:val="clear" w:color="auto" w:fill="FFFFFF"/>
      </w:rPr>
      <w:fldChar w:fldCharType="separate"/>
    </w:r>
    <w:r>
      <w:rPr>
        <w:rFonts w:ascii="Arial" w:hAnsi="Arial" w:cs="Arial"/>
        <w:color w:val="212121"/>
        <w:sz w:val="16"/>
        <w:szCs w:val="16"/>
        <w:shd w:val="clear" w:color="auto" w:fill="FFFFFF"/>
      </w:rPr>
      <w:t>4</w:t>
    </w:r>
    <w:r w:rsidRPr="00E542FB">
      <w:rPr>
        <w:rFonts w:ascii="Arial" w:hAnsi="Arial" w:cs="Arial"/>
        <w:noProof/>
        <w:color w:val="212121"/>
        <w:sz w:val="16"/>
        <w:szCs w:val="16"/>
        <w:shd w:val="clear" w:color="auto" w:fill="FFFFFF"/>
      </w:rPr>
      <w:fldChar w:fldCharType="end"/>
    </w:r>
  </w:p>
  <w:p w14:paraId="0A603E23" w14:textId="36FB9556" w:rsidR="00FB5370" w:rsidRPr="00F60EE5" w:rsidRDefault="00FB5370" w:rsidP="00FB5370">
    <w:pPr>
      <w:autoSpaceDE w:val="0"/>
      <w:autoSpaceDN w:val="0"/>
      <w:adjustRightInd w:val="0"/>
      <w:jc w:val="center"/>
      <w:rPr>
        <w:rFonts w:ascii="Arial" w:eastAsiaTheme="minorEastAsia" w:hAnsi="Arial" w:cs="Arial"/>
        <w:sz w:val="16"/>
        <w:szCs w:val="16"/>
      </w:rPr>
    </w:pPr>
    <w:r w:rsidRPr="00F60EE5">
      <w:rPr>
        <w:rFonts w:ascii="Arial" w:hAnsi="Arial" w:cs="Arial"/>
        <w:sz w:val="16"/>
        <w:szCs w:val="16"/>
      </w:rPr>
      <w:t>ParaCheer</w:t>
    </w:r>
    <w:r w:rsidRPr="00F60EE5">
      <w:rPr>
        <w:rFonts w:ascii="Arial" w:eastAsiaTheme="minorEastAsia" w:hAnsi="Arial" w:cs="Arial"/>
        <w:sz w:val="16"/>
        <w:szCs w:val="16"/>
      </w:rPr>
      <w:t xml:space="preserve">® is a registered trademark of </w:t>
    </w:r>
    <w:r w:rsidR="00C41670">
      <w:rPr>
        <w:rFonts w:ascii="Arial" w:eastAsiaTheme="minorEastAsia" w:hAnsi="Arial" w:cs="Arial"/>
        <w:sz w:val="16"/>
        <w:szCs w:val="16"/>
      </w:rPr>
      <w:t>Cheer for Everyone</w:t>
    </w:r>
    <w:r w:rsidRPr="00F60EE5">
      <w:rPr>
        <w:rFonts w:ascii="Arial" w:eastAsiaTheme="minorEastAsia" w:hAnsi="Arial" w:cs="Arial"/>
        <w:sz w:val="16"/>
        <w:szCs w:val="16"/>
      </w:rPr>
      <w:t xml:space="preserve"> – All rights reserved</w:t>
    </w:r>
  </w:p>
  <w:p w14:paraId="4296F9FD" w14:textId="77777777" w:rsidR="00FB5370" w:rsidRDefault="00FB53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DACE" w14:textId="77777777" w:rsidR="001F760C" w:rsidRDefault="001F760C" w:rsidP="001C5757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Complaints</w:t>
    </w:r>
  </w:p>
  <w:p w14:paraId="0CDB0787" w14:textId="77777777" w:rsidR="001F760C" w:rsidRDefault="001F760C" w:rsidP="001C5757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Reference: .................                                    Issue Date: ..........................                      Review Date: .......................</w:t>
    </w:r>
  </w:p>
  <w:p w14:paraId="49BC6EBB" w14:textId="77777777" w:rsidR="001F760C" w:rsidRPr="001C5757" w:rsidRDefault="001F760C" w:rsidP="001C5757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Author: Name                                             Version: .......                                                              </w:t>
    </w:r>
    <w:r w:rsidRPr="001C5757">
      <w:rPr>
        <w:rFonts w:ascii="Arial" w:hAnsi="Arial" w:cs="Arial"/>
        <w:sz w:val="16"/>
        <w:szCs w:val="16"/>
      </w:rPr>
      <w:t xml:space="preserve">Page </w:t>
    </w:r>
    <w:r w:rsidRPr="001C5757">
      <w:rPr>
        <w:rFonts w:ascii="Arial" w:hAnsi="Arial" w:cs="Arial"/>
        <w:sz w:val="16"/>
        <w:szCs w:val="16"/>
      </w:rPr>
      <w:fldChar w:fldCharType="begin"/>
    </w:r>
    <w:r w:rsidRPr="001C5757">
      <w:rPr>
        <w:rFonts w:ascii="Arial" w:hAnsi="Arial" w:cs="Arial"/>
        <w:sz w:val="16"/>
        <w:szCs w:val="16"/>
      </w:rPr>
      <w:instrText xml:space="preserve"> PAGE </w:instrText>
    </w:r>
    <w:r w:rsidRPr="001C575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1C5757">
      <w:rPr>
        <w:rFonts w:ascii="Arial" w:hAnsi="Arial" w:cs="Arial"/>
        <w:sz w:val="16"/>
        <w:szCs w:val="16"/>
      </w:rPr>
      <w:fldChar w:fldCharType="end"/>
    </w:r>
    <w:r w:rsidRPr="001C5757">
      <w:rPr>
        <w:rFonts w:ascii="Arial" w:hAnsi="Arial" w:cs="Arial"/>
        <w:sz w:val="16"/>
        <w:szCs w:val="16"/>
      </w:rPr>
      <w:t xml:space="preserve"> of </w:t>
    </w:r>
    <w:r w:rsidRPr="001C5757">
      <w:rPr>
        <w:rFonts w:ascii="Arial" w:hAnsi="Arial" w:cs="Arial"/>
        <w:sz w:val="16"/>
        <w:szCs w:val="16"/>
      </w:rPr>
      <w:fldChar w:fldCharType="begin"/>
    </w:r>
    <w:r w:rsidRPr="001C5757">
      <w:rPr>
        <w:rFonts w:ascii="Arial" w:hAnsi="Arial" w:cs="Arial"/>
        <w:sz w:val="16"/>
        <w:szCs w:val="16"/>
      </w:rPr>
      <w:instrText xml:space="preserve"> NUMPAGES </w:instrText>
    </w:r>
    <w:r w:rsidRPr="001C575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5</w:t>
    </w:r>
    <w:r w:rsidRPr="001C575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8DD5" w14:textId="77777777" w:rsidR="0029401A" w:rsidRDefault="0029401A">
      <w:r>
        <w:separator/>
      </w:r>
    </w:p>
  </w:footnote>
  <w:footnote w:type="continuationSeparator" w:id="0">
    <w:p w14:paraId="563759EE" w14:textId="77777777" w:rsidR="0029401A" w:rsidRDefault="0029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2933" w14:textId="77777777" w:rsidR="00C41670" w:rsidRDefault="00C41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8B26" w14:textId="70B56371" w:rsidR="00C41670" w:rsidRDefault="00C41670" w:rsidP="00C41670">
    <w:pPr>
      <w:pStyle w:val="Header"/>
      <w:tabs>
        <w:tab w:val="clear" w:pos="4320"/>
        <w:tab w:val="clear" w:pos="8640"/>
        <w:tab w:val="left" w:pos="0"/>
      </w:tabs>
      <w:jc w:val="right"/>
    </w:pPr>
    <w:r>
      <w:rPr>
        <w:rFonts w:asciiTheme="majorHAnsi" w:hAnsiTheme="majorHAnsi"/>
        <w:noProof/>
      </w:rPr>
      <w:drawing>
        <wp:anchor distT="0" distB="0" distL="114300" distR="114300" simplePos="0" relativeHeight="251662336" behindDoc="0" locked="0" layoutInCell="1" allowOverlap="1" wp14:anchorId="3F96EC40" wp14:editId="1BF23988">
          <wp:simplePos x="0" y="0"/>
          <wp:positionH relativeFrom="margin">
            <wp:posOffset>-713857</wp:posOffset>
          </wp:positionH>
          <wp:positionV relativeFrom="paragraph">
            <wp:posOffset>-275167</wp:posOffset>
          </wp:positionV>
          <wp:extent cx="1695473" cy="782955"/>
          <wp:effectExtent l="0" t="0" r="0" b="0"/>
          <wp:wrapNone/>
          <wp:docPr id="10" name="Picture 10" descr="A white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white and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5473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noProof/>
      </w:rPr>
      <w:t>Complaints Procedure</w:t>
    </w:r>
  </w:p>
  <w:p w14:paraId="7A5105FF" w14:textId="77777777" w:rsidR="00C41670" w:rsidRPr="005C2040" w:rsidRDefault="00C41670" w:rsidP="00C41670">
    <w:pPr>
      <w:pStyle w:val="Header"/>
      <w:tabs>
        <w:tab w:val="clear" w:pos="4320"/>
        <w:tab w:val="clear" w:pos="8640"/>
        <w:tab w:val="left" w:pos="0"/>
      </w:tabs>
      <w:jc w:val="right"/>
      <w:rPr>
        <w:sz w:val="18"/>
        <w:szCs w:val="18"/>
      </w:rPr>
    </w:pPr>
    <w:r w:rsidRPr="005C2040">
      <w:rPr>
        <w:sz w:val="20"/>
      </w:rPr>
      <w:t>Cheer for Everyone</w:t>
    </w:r>
  </w:p>
  <w:p w14:paraId="115FF5A2" w14:textId="77777777" w:rsidR="00C41670" w:rsidRPr="005C2040" w:rsidRDefault="00C41670" w:rsidP="00C41670">
    <w:pPr>
      <w:pStyle w:val="Header"/>
      <w:tabs>
        <w:tab w:val="clear" w:pos="4320"/>
        <w:tab w:val="clear" w:pos="8640"/>
        <w:tab w:val="left" w:pos="0"/>
      </w:tabs>
      <w:jc w:val="right"/>
      <w:rPr>
        <w:i/>
        <w:iCs/>
        <w:sz w:val="18"/>
        <w:szCs w:val="18"/>
      </w:rPr>
    </w:pPr>
    <w:r w:rsidRPr="005C2040">
      <w:rPr>
        <w:i/>
        <w:iCs/>
        <w:sz w:val="18"/>
        <w:szCs w:val="18"/>
      </w:rPr>
      <w:t xml:space="preserve">Formerly </w:t>
    </w:r>
    <w:r>
      <w:rPr>
        <w:i/>
        <w:iCs/>
        <w:sz w:val="18"/>
        <w:szCs w:val="18"/>
      </w:rPr>
      <w:t>Cheer for Everyone</w:t>
    </w:r>
  </w:p>
  <w:p w14:paraId="36610D8F" w14:textId="142CB1D8" w:rsidR="001F760C" w:rsidRPr="00C41670" w:rsidRDefault="00C41670" w:rsidP="00C41670">
    <w:pPr>
      <w:pStyle w:val="Header"/>
      <w:tabs>
        <w:tab w:val="clear" w:pos="4320"/>
        <w:tab w:val="clear" w:pos="8640"/>
        <w:tab w:val="left" w:pos="0"/>
      </w:tabs>
      <w:jc w:val="right"/>
    </w:pPr>
    <w:r w:rsidRPr="003A0716">
      <w:rPr>
        <w:sz w:val="18"/>
        <w:szCs w:val="18"/>
      </w:rPr>
      <w:t>16 Ely Road</w:t>
    </w:r>
    <w:r w:rsidRPr="003A0716">
      <w:rPr>
        <w:sz w:val="18"/>
        <w:szCs w:val="18"/>
      </w:rPr>
      <w:br/>
    </w:r>
    <w:proofErr w:type="spellStart"/>
    <w:r w:rsidRPr="003A0716">
      <w:rPr>
        <w:sz w:val="18"/>
        <w:szCs w:val="18"/>
      </w:rPr>
      <w:t>Prickwillow</w:t>
    </w:r>
    <w:proofErr w:type="spellEnd"/>
    <w:r w:rsidRPr="003A0716">
      <w:rPr>
        <w:sz w:val="18"/>
        <w:szCs w:val="18"/>
      </w:rPr>
      <w:t>, Ely</w:t>
    </w:r>
    <w:r w:rsidRPr="003A0716">
      <w:rPr>
        <w:sz w:val="18"/>
        <w:szCs w:val="18"/>
      </w:rPr>
      <w:br/>
      <w:t>CB7 4UJ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A2E6" w14:textId="77777777" w:rsidR="001F760C" w:rsidRDefault="001F760C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4CD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B10A1"/>
    <w:multiLevelType w:val="hybridMultilevel"/>
    <w:tmpl w:val="62804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31215"/>
    <w:multiLevelType w:val="hybridMultilevel"/>
    <w:tmpl w:val="F82AE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73DF"/>
    <w:multiLevelType w:val="hybridMultilevel"/>
    <w:tmpl w:val="4F0C0BBA"/>
    <w:lvl w:ilvl="0" w:tplc="4560D75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5B4568D"/>
    <w:multiLevelType w:val="multilevel"/>
    <w:tmpl w:val="504E1DB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E1E144E"/>
    <w:multiLevelType w:val="hybridMultilevel"/>
    <w:tmpl w:val="6FFA4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458CB"/>
    <w:multiLevelType w:val="hybridMultilevel"/>
    <w:tmpl w:val="8C5069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B45EA6"/>
    <w:multiLevelType w:val="hybridMultilevel"/>
    <w:tmpl w:val="96A264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4E6EAD"/>
    <w:multiLevelType w:val="hybridMultilevel"/>
    <w:tmpl w:val="76B8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A2893"/>
    <w:multiLevelType w:val="hybridMultilevel"/>
    <w:tmpl w:val="B100B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A1DB2"/>
    <w:multiLevelType w:val="hybridMultilevel"/>
    <w:tmpl w:val="FEC8CF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F63787"/>
    <w:multiLevelType w:val="hybridMultilevel"/>
    <w:tmpl w:val="EFB46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207F6"/>
    <w:multiLevelType w:val="hybridMultilevel"/>
    <w:tmpl w:val="1C845B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0B6BC6"/>
    <w:multiLevelType w:val="multilevel"/>
    <w:tmpl w:val="5800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5A5D7720"/>
    <w:multiLevelType w:val="hybridMultilevel"/>
    <w:tmpl w:val="90C8D0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5728B3"/>
    <w:multiLevelType w:val="hybridMultilevel"/>
    <w:tmpl w:val="2E340A10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EF1B47"/>
    <w:multiLevelType w:val="singleLevel"/>
    <w:tmpl w:val="559E1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314E7B"/>
    <w:multiLevelType w:val="hybridMultilevel"/>
    <w:tmpl w:val="33361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347F2"/>
    <w:multiLevelType w:val="hybridMultilevel"/>
    <w:tmpl w:val="8264AD1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784B2384"/>
    <w:multiLevelType w:val="hybridMultilevel"/>
    <w:tmpl w:val="74488072"/>
    <w:lvl w:ilvl="0" w:tplc="3278B4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E640C0D"/>
    <w:multiLevelType w:val="singleLevel"/>
    <w:tmpl w:val="559E1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3543978">
    <w:abstractNumId w:val="4"/>
  </w:num>
  <w:num w:numId="2" w16cid:durableId="1235512113">
    <w:abstractNumId w:val="20"/>
  </w:num>
  <w:num w:numId="3" w16cid:durableId="152452378">
    <w:abstractNumId w:val="16"/>
  </w:num>
  <w:num w:numId="4" w16cid:durableId="1780102873">
    <w:abstractNumId w:val="7"/>
  </w:num>
  <w:num w:numId="5" w16cid:durableId="648749457">
    <w:abstractNumId w:val="13"/>
  </w:num>
  <w:num w:numId="6" w16cid:durableId="523791293">
    <w:abstractNumId w:val="12"/>
  </w:num>
  <w:num w:numId="7" w16cid:durableId="205527019">
    <w:abstractNumId w:val="10"/>
  </w:num>
  <w:num w:numId="8" w16cid:durableId="538012849">
    <w:abstractNumId w:val="15"/>
  </w:num>
  <w:num w:numId="9" w16cid:durableId="685408060">
    <w:abstractNumId w:val="19"/>
  </w:num>
  <w:num w:numId="10" w16cid:durableId="936673187">
    <w:abstractNumId w:val="3"/>
  </w:num>
  <w:num w:numId="11" w16cid:durableId="279840361">
    <w:abstractNumId w:val="17"/>
  </w:num>
  <w:num w:numId="12" w16cid:durableId="1552961545">
    <w:abstractNumId w:val="1"/>
  </w:num>
  <w:num w:numId="13" w16cid:durableId="2081832288">
    <w:abstractNumId w:val="9"/>
  </w:num>
  <w:num w:numId="14" w16cid:durableId="703289255">
    <w:abstractNumId w:val="2"/>
  </w:num>
  <w:num w:numId="15" w16cid:durableId="1835296759">
    <w:abstractNumId w:val="14"/>
  </w:num>
  <w:num w:numId="16" w16cid:durableId="648484919">
    <w:abstractNumId w:val="8"/>
  </w:num>
  <w:num w:numId="17" w16cid:durableId="1956523920">
    <w:abstractNumId w:val="18"/>
  </w:num>
  <w:num w:numId="18" w16cid:durableId="1266422152">
    <w:abstractNumId w:val="6"/>
  </w:num>
  <w:num w:numId="19" w16cid:durableId="684404180">
    <w:abstractNumId w:val="5"/>
  </w:num>
  <w:num w:numId="20" w16cid:durableId="1613440797">
    <w:abstractNumId w:val="11"/>
  </w:num>
  <w:num w:numId="21" w16cid:durableId="187296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11"/>
    <w:rsid w:val="0000214C"/>
    <w:rsid w:val="00007925"/>
    <w:rsid w:val="00015F89"/>
    <w:rsid w:val="000459D2"/>
    <w:rsid w:val="00050360"/>
    <w:rsid w:val="00067BBD"/>
    <w:rsid w:val="00082375"/>
    <w:rsid w:val="00083DEA"/>
    <w:rsid w:val="000847F4"/>
    <w:rsid w:val="00087588"/>
    <w:rsid w:val="0009438D"/>
    <w:rsid w:val="000A20D6"/>
    <w:rsid w:val="000B5FAA"/>
    <w:rsid w:val="000D3E06"/>
    <w:rsid w:val="000D7971"/>
    <w:rsid w:val="000E2343"/>
    <w:rsid w:val="00107884"/>
    <w:rsid w:val="001243C4"/>
    <w:rsid w:val="00143B0F"/>
    <w:rsid w:val="001518DA"/>
    <w:rsid w:val="00156EA4"/>
    <w:rsid w:val="00170610"/>
    <w:rsid w:val="00170D08"/>
    <w:rsid w:val="00171E4C"/>
    <w:rsid w:val="00182F40"/>
    <w:rsid w:val="001A1810"/>
    <w:rsid w:val="001B78BD"/>
    <w:rsid w:val="001C5757"/>
    <w:rsid w:val="001F13BD"/>
    <w:rsid w:val="001F48F2"/>
    <w:rsid w:val="001F760C"/>
    <w:rsid w:val="00200F6C"/>
    <w:rsid w:val="00210070"/>
    <w:rsid w:val="0021021C"/>
    <w:rsid w:val="0021042B"/>
    <w:rsid w:val="0021298D"/>
    <w:rsid w:val="002138FA"/>
    <w:rsid w:val="00247E63"/>
    <w:rsid w:val="00273D59"/>
    <w:rsid w:val="00276E00"/>
    <w:rsid w:val="00286E53"/>
    <w:rsid w:val="0029401A"/>
    <w:rsid w:val="002B64AD"/>
    <w:rsid w:val="002C3273"/>
    <w:rsid w:val="002D51BF"/>
    <w:rsid w:val="003256D4"/>
    <w:rsid w:val="00333E2E"/>
    <w:rsid w:val="0034506B"/>
    <w:rsid w:val="00365B72"/>
    <w:rsid w:val="00365E7E"/>
    <w:rsid w:val="003971EA"/>
    <w:rsid w:val="003A108E"/>
    <w:rsid w:val="003E623B"/>
    <w:rsid w:val="004165A3"/>
    <w:rsid w:val="004365DD"/>
    <w:rsid w:val="004536A8"/>
    <w:rsid w:val="00453FB4"/>
    <w:rsid w:val="004610CC"/>
    <w:rsid w:val="004644ED"/>
    <w:rsid w:val="00487150"/>
    <w:rsid w:val="00487DAA"/>
    <w:rsid w:val="00494784"/>
    <w:rsid w:val="004E6A01"/>
    <w:rsid w:val="004E70F0"/>
    <w:rsid w:val="004F268C"/>
    <w:rsid w:val="0052673F"/>
    <w:rsid w:val="00542A75"/>
    <w:rsid w:val="00543D34"/>
    <w:rsid w:val="0056046B"/>
    <w:rsid w:val="00581967"/>
    <w:rsid w:val="005B2947"/>
    <w:rsid w:val="005E03FA"/>
    <w:rsid w:val="005F0599"/>
    <w:rsid w:val="00602DFB"/>
    <w:rsid w:val="006140FA"/>
    <w:rsid w:val="00623E38"/>
    <w:rsid w:val="00635657"/>
    <w:rsid w:val="00655E48"/>
    <w:rsid w:val="00700D96"/>
    <w:rsid w:val="00706B64"/>
    <w:rsid w:val="007327EF"/>
    <w:rsid w:val="00732FD5"/>
    <w:rsid w:val="00742FB1"/>
    <w:rsid w:val="00752775"/>
    <w:rsid w:val="00770EF2"/>
    <w:rsid w:val="00791B3A"/>
    <w:rsid w:val="007A7D83"/>
    <w:rsid w:val="007C171D"/>
    <w:rsid w:val="007D2448"/>
    <w:rsid w:val="007E1254"/>
    <w:rsid w:val="008049CC"/>
    <w:rsid w:val="00832047"/>
    <w:rsid w:val="00845C53"/>
    <w:rsid w:val="00861470"/>
    <w:rsid w:val="00883C1A"/>
    <w:rsid w:val="0088400D"/>
    <w:rsid w:val="008955AE"/>
    <w:rsid w:val="008E6BE5"/>
    <w:rsid w:val="008F0B69"/>
    <w:rsid w:val="00907F2C"/>
    <w:rsid w:val="009364B6"/>
    <w:rsid w:val="00966847"/>
    <w:rsid w:val="00986283"/>
    <w:rsid w:val="00991195"/>
    <w:rsid w:val="009A0D85"/>
    <w:rsid w:val="009A48C4"/>
    <w:rsid w:val="009B3513"/>
    <w:rsid w:val="009B379C"/>
    <w:rsid w:val="009D677C"/>
    <w:rsid w:val="00A02B97"/>
    <w:rsid w:val="00A11311"/>
    <w:rsid w:val="00A16C39"/>
    <w:rsid w:val="00A527AF"/>
    <w:rsid w:val="00A60A24"/>
    <w:rsid w:val="00A83CB1"/>
    <w:rsid w:val="00A859D5"/>
    <w:rsid w:val="00A95579"/>
    <w:rsid w:val="00A978A1"/>
    <w:rsid w:val="00AB6E98"/>
    <w:rsid w:val="00AB6F5C"/>
    <w:rsid w:val="00AC407A"/>
    <w:rsid w:val="00AD0C11"/>
    <w:rsid w:val="00AD16FF"/>
    <w:rsid w:val="00AD60E3"/>
    <w:rsid w:val="00AE41F0"/>
    <w:rsid w:val="00AF6118"/>
    <w:rsid w:val="00B01A57"/>
    <w:rsid w:val="00B14114"/>
    <w:rsid w:val="00B16EEE"/>
    <w:rsid w:val="00B216A8"/>
    <w:rsid w:val="00B459E1"/>
    <w:rsid w:val="00B46A41"/>
    <w:rsid w:val="00B817E2"/>
    <w:rsid w:val="00BA1E53"/>
    <w:rsid w:val="00BA3F01"/>
    <w:rsid w:val="00BC1A03"/>
    <w:rsid w:val="00BC42C1"/>
    <w:rsid w:val="00BC7921"/>
    <w:rsid w:val="00BD3047"/>
    <w:rsid w:val="00BD3703"/>
    <w:rsid w:val="00BE667A"/>
    <w:rsid w:val="00BF7443"/>
    <w:rsid w:val="00C154AF"/>
    <w:rsid w:val="00C200D8"/>
    <w:rsid w:val="00C31B6A"/>
    <w:rsid w:val="00C35E24"/>
    <w:rsid w:val="00C41670"/>
    <w:rsid w:val="00C43212"/>
    <w:rsid w:val="00C56670"/>
    <w:rsid w:val="00C85E86"/>
    <w:rsid w:val="00CB1CE5"/>
    <w:rsid w:val="00CB6CA3"/>
    <w:rsid w:val="00CD187A"/>
    <w:rsid w:val="00CD3BE3"/>
    <w:rsid w:val="00CE172D"/>
    <w:rsid w:val="00D10620"/>
    <w:rsid w:val="00D117EF"/>
    <w:rsid w:val="00D22CA6"/>
    <w:rsid w:val="00D256F7"/>
    <w:rsid w:val="00D41EE8"/>
    <w:rsid w:val="00D54A27"/>
    <w:rsid w:val="00D75E7E"/>
    <w:rsid w:val="00D7711A"/>
    <w:rsid w:val="00D831C6"/>
    <w:rsid w:val="00D97D1A"/>
    <w:rsid w:val="00DD11E9"/>
    <w:rsid w:val="00DE4902"/>
    <w:rsid w:val="00DE722D"/>
    <w:rsid w:val="00DF6CE1"/>
    <w:rsid w:val="00E176C9"/>
    <w:rsid w:val="00E17842"/>
    <w:rsid w:val="00E65376"/>
    <w:rsid w:val="00E928FD"/>
    <w:rsid w:val="00E94CBF"/>
    <w:rsid w:val="00EB3332"/>
    <w:rsid w:val="00EC26F6"/>
    <w:rsid w:val="00ED630C"/>
    <w:rsid w:val="00EE47DC"/>
    <w:rsid w:val="00EE7879"/>
    <w:rsid w:val="00EF28CC"/>
    <w:rsid w:val="00F00EC5"/>
    <w:rsid w:val="00F055EF"/>
    <w:rsid w:val="00F34B9E"/>
    <w:rsid w:val="00F37D12"/>
    <w:rsid w:val="00F42AD5"/>
    <w:rsid w:val="00F435FA"/>
    <w:rsid w:val="00F72CFF"/>
    <w:rsid w:val="00FA3145"/>
    <w:rsid w:val="00FA47DB"/>
    <w:rsid w:val="00FB5370"/>
    <w:rsid w:val="00FD3205"/>
    <w:rsid w:val="00FD40B9"/>
    <w:rsid w:val="00FE0894"/>
    <w:rsid w:val="00FF4356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EE225"/>
  <w14:defaultImageDpi w14:val="300"/>
  <w15:chartTrackingRefBased/>
  <w15:docId w15:val="{E1813239-01DC-47C4-A119-E12FF4CA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3256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E787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rPr>
      <w:rFonts w:ascii="Arial" w:hAnsi="Arial" w:cs="Arial"/>
      <w:b/>
      <w:sz w:val="26"/>
    </w:rPr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pPr>
      <w:jc w:val="center"/>
    </w:pPr>
    <w:rPr>
      <w:b/>
      <w:sz w:val="20"/>
    </w:rPr>
  </w:style>
  <w:style w:type="paragraph" w:styleId="BodyText3">
    <w:name w:val="Body Text 3"/>
    <w:basedOn w:val="Normal"/>
    <w:pPr>
      <w:jc w:val="center"/>
    </w:pPr>
    <w:rPr>
      <w:sz w:val="20"/>
    </w:rPr>
  </w:style>
  <w:style w:type="character" w:styleId="Hyperlink">
    <w:name w:val="Hyperlink"/>
    <w:rsid w:val="00FA3145"/>
    <w:rPr>
      <w:color w:val="0000FF"/>
      <w:u w:val="single"/>
    </w:rPr>
  </w:style>
  <w:style w:type="character" w:styleId="FollowedHyperlink">
    <w:name w:val="FollowedHyperlink"/>
    <w:rsid w:val="00D54A27"/>
    <w:rPr>
      <w:color w:val="800080"/>
      <w:u w:val="single"/>
    </w:rPr>
  </w:style>
  <w:style w:type="paragraph" w:customStyle="1" w:styleId="Date1">
    <w:name w:val="Date1"/>
    <w:basedOn w:val="Normal"/>
    <w:rsid w:val="00D54A27"/>
    <w:pPr>
      <w:spacing w:before="100" w:beforeAutospacing="1" w:after="100" w:afterAutospacing="1"/>
    </w:pPr>
    <w:rPr>
      <w:szCs w:val="24"/>
      <w:lang w:val="en-US"/>
    </w:rPr>
  </w:style>
  <w:style w:type="paragraph" w:styleId="BalloonText">
    <w:name w:val="Balloon Text"/>
    <w:basedOn w:val="Normal"/>
    <w:link w:val="BalloonTextChar"/>
    <w:rsid w:val="000021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0214C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BA1E53"/>
    <w:pPr>
      <w:ind w:left="720"/>
    </w:pPr>
  </w:style>
  <w:style w:type="character" w:styleId="CommentReference">
    <w:name w:val="annotation reference"/>
    <w:rsid w:val="007527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2775"/>
    <w:rPr>
      <w:sz w:val="20"/>
    </w:rPr>
  </w:style>
  <w:style w:type="character" w:customStyle="1" w:styleId="CommentTextChar">
    <w:name w:val="Comment Text Char"/>
    <w:link w:val="CommentText"/>
    <w:rsid w:val="0075277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52775"/>
    <w:rPr>
      <w:b/>
      <w:bCs/>
    </w:rPr>
  </w:style>
  <w:style w:type="character" w:customStyle="1" w:styleId="CommentSubjectChar">
    <w:name w:val="Comment Subject Char"/>
    <w:link w:val="CommentSubject"/>
    <w:rsid w:val="00752775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0D96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B5370"/>
    <w:rPr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4167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1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tal@paracheer.org" TargetMode="External"/><Relationship Id="rId13" Type="http://schemas.openxmlformats.org/officeDocument/2006/relationships/hyperlink" Target="https://www.gov.uk/government/organisations/charity-commissio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uk/complain-about-charit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@paracheer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aul@paracheer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hantal@paracheer.org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acheer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Poli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FFE92-E45C-469F-8D38-02F758BB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</Template>
  <TotalTime>4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Dell Computer Corporation</Company>
  <LinksUpToDate>false</LinksUpToDate>
  <CharactersWithSpaces>4620</CharactersWithSpaces>
  <SharedDoc>false</SharedDoc>
  <HLinks>
    <vt:vector size="24" baseType="variant">
      <vt:variant>
        <vt:i4>2818154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https://www.gov.uk/government/organisations/charity-commission</vt:lpwstr>
      </vt:variant>
      <vt:variant>
        <vt:lpwstr/>
      </vt:variant>
      <vt:variant>
        <vt:i4>1048691</vt:i4>
      </vt:variant>
      <vt:variant>
        <vt:i4>6</vt:i4>
      </vt:variant>
      <vt:variant>
        <vt:i4>0</vt:i4>
      </vt:variant>
      <vt:variant>
        <vt:i4>5</vt:i4>
      </vt:variant>
      <vt:variant>
        <vt:lpwstr>https://www.gov.uk/complain-about-charity</vt:lpwstr>
      </vt:variant>
      <vt:variant>
        <vt:lpwstr/>
      </vt:variant>
      <vt:variant>
        <vt:i4>393276</vt:i4>
      </vt:variant>
      <vt:variant>
        <vt:i4>3</vt:i4>
      </vt:variant>
      <vt:variant>
        <vt:i4>0</vt:i4>
      </vt:variant>
      <vt:variant>
        <vt:i4>5</vt:i4>
      </vt:variant>
      <vt:variant>
        <vt:lpwstr>mailto:Chantal@paracheer.org</vt:lpwstr>
      </vt:variant>
      <vt:variant>
        <vt:lpwstr/>
      </vt:variant>
      <vt:variant>
        <vt:i4>393276</vt:i4>
      </vt:variant>
      <vt:variant>
        <vt:i4>0</vt:i4>
      </vt:variant>
      <vt:variant>
        <vt:i4>0</vt:i4>
      </vt:variant>
      <vt:variant>
        <vt:i4>5</vt:i4>
      </vt:variant>
      <vt:variant>
        <vt:lpwstr>mailto:Chantal@paracheer.org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J. Cuthbert</dc:creator>
  <cp:keywords/>
  <cp:lastModifiedBy>Rick Rodgers</cp:lastModifiedBy>
  <cp:revision>3</cp:revision>
  <cp:lastPrinted>2010-11-05T10:14:00Z</cp:lastPrinted>
  <dcterms:created xsi:type="dcterms:W3CDTF">2025-08-21T13:22:00Z</dcterms:created>
  <dcterms:modified xsi:type="dcterms:W3CDTF">2025-08-21T13:25:00Z</dcterms:modified>
</cp:coreProperties>
</file>